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E3AE" w14:textId="77777777" w:rsidR="00F24C4A" w:rsidRDefault="00F24C4A" w:rsidP="00F24C4A">
      <w:bookmarkStart w:id="0" w:name="_Toc235258"/>
      <w:bookmarkStart w:id="1" w:name="_Ref522176953"/>
    </w:p>
    <w:p w14:paraId="79D8D908" w14:textId="77777777" w:rsidR="00F24C4A" w:rsidRPr="0040606A" w:rsidRDefault="00F24C4A">
      <w:pPr>
        <w:spacing w:after="0" w:line="240" w:lineRule="auto"/>
        <w:jc w:val="left"/>
        <w:rPr>
          <w:b/>
          <w:bCs/>
          <w:sz w:val="24"/>
          <w:szCs w:val="32"/>
          <w:lang w:val="en-GB"/>
        </w:rPr>
      </w:pPr>
      <w:r w:rsidRPr="0040606A">
        <w:rPr>
          <w:b/>
          <w:bCs/>
          <w:sz w:val="24"/>
          <w:szCs w:val="32"/>
          <w:lang w:val="en-GB"/>
        </w:rPr>
        <w:t>Contents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val="de-DE" w:eastAsia="de-DE"/>
        </w:rPr>
        <w:id w:val="-344865820"/>
        <w:docPartObj>
          <w:docPartGallery w:val="Table of Contents"/>
          <w:docPartUnique/>
        </w:docPartObj>
      </w:sdtPr>
      <w:sdtEndPr/>
      <w:sdtContent>
        <w:p w14:paraId="1D490620" w14:textId="57A41287" w:rsidR="0040606A" w:rsidRDefault="0040606A">
          <w:pPr>
            <w:pStyle w:val="Inhaltsverzeichnisberschrift"/>
          </w:pPr>
        </w:p>
        <w:p w14:paraId="28D3FD29" w14:textId="7A7D38FD" w:rsidR="00E5420B" w:rsidRDefault="0040606A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910984" w:history="1">
            <w:r w:rsidR="00E5420B" w:rsidRPr="007479CC">
              <w:rPr>
                <w:rStyle w:val="Hyperlink"/>
                <w:lang w:val="en-GB"/>
              </w:rPr>
              <w:t>1</w:t>
            </w:r>
            <w:r w:rsidR="00E5420B">
              <w:rPr>
                <w:rFonts w:asciiTheme="minorHAnsi" w:eastAsiaTheme="minorEastAsia" w:hAnsiTheme="minorHAnsi" w:cstheme="minorBidi"/>
                <w:sz w:val="22"/>
                <w:szCs w:val="22"/>
                <w:lang w:eastAsia="de-CH"/>
              </w:rPr>
              <w:tab/>
            </w:r>
            <w:r w:rsidR="00E5420B" w:rsidRPr="007479CC">
              <w:rPr>
                <w:rStyle w:val="Hyperlink"/>
                <w:lang w:val="en-GB"/>
              </w:rPr>
              <w:t>E-mail for TAREGT GROUPS of the GI goes business award (start-ups, established companies, institutions, associations, private persons)</w:t>
            </w:r>
            <w:r w:rsidR="00E5420B">
              <w:rPr>
                <w:webHidden/>
              </w:rPr>
              <w:tab/>
            </w:r>
            <w:r w:rsidR="00E5420B">
              <w:rPr>
                <w:webHidden/>
              </w:rPr>
              <w:fldChar w:fldCharType="begin"/>
            </w:r>
            <w:r w:rsidR="00E5420B">
              <w:rPr>
                <w:webHidden/>
              </w:rPr>
              <w:instrText xml:space="preserve"> PAGEREF _Toc119910984 \h </w:instrText>
            </w:r>
            <w:r w:rsidR="00E5420B">
              <w:rPr>
                <w:webHidden/>
              </w:rPr>
            </w:r>
            <w:r w:rsidR="00E5420B">
              <w:rPr>
                <w:webHidden/>
              </w:rPr>
              <w:fldChar w:fldCharType="separate"/>
            </w:r>
            <w:r w:rsidR="00E5420B">
              <w:rPr>
                <w:webHidden/>
              </w:rPr>
              <w:t>2</w:t>
            </w:r>
            <w:r w:rsidR="00E5420B">
              <w:rPr>
                <w:webHidden/>
              </w:rPr>
              <w:fldChar w:fldCharType="end"/>
            </w:r>
          </w:hyperlink>
        </w:p>
        <w:p w14:paraId="67A3CBEF" w14:textId="3562FFB3" w:rsidR="00E5420B" w:rsidRDefault="00BD678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CH"/>
            </w:rPr>
          </w:pPr>
          <w:hyperlink w:anchor="_Toc119910985" w:history="1">
            <w:r w:rsidR="00E5420B" w:rsidRPr="007479CC">
              <w:rPr>
                <w:rStyle w:val="Hyperlink"/>
                <w:lang w:val="en-GB"/>
              </w:rPr>
              <w:t>2</w:t>
            </w:r>
            <w:r w:rsidR="00E5420B">
              <w:rPr>
                <w:rFonts w:asciiTheme="minorHAnsi" w:eastAsiaTheme="minorEastAsia" w:hAnsiTheme="minorHAnsi" w:cstheme="minorBidi"/>
                <w:sz w:val="22"/>
                <w:szCs w:val="22"/>
                <w:lang w:eastAsia="de-CH"/>
              </w:rPr>
              <w:tab/>
            </w:r>
            <w:r w:rsidR="00E5420B" w:rsidRPr="007479CC">
              <w:rPr>
                <w:rStyle w:val="Hyperlink"/>
                <w:lang w:val="en-GB"/>
              </w:rPr>
              <w:t>E-mail for MULTIPLICATORS</w:t>
            </w:r>
            <w:r w:rsidR="00E5420B">
              <w:rPr>
                <w:webHidden/>
              </w:rPr>
              <w:tab/>
            </w:r>
            <w:r w:rsidR="00E5420B">
              <w:rPr>
                <w:webHidden/>
              </w:rPr>
              <w:fldChar w:fldCharType="begin"/>
            </w:r>
            <w:r w:rsidR="00E5420B">
              <w:rPr>
                <w:webHidden/>
              </w:rPr>
              <w:instrText xml:space="preserve"> PAGEREF _Toc119910985 \h </w:instrText>
            </w:r>
            <w:r w:rsidR="00E5420B">
              <w:rPr>
                <w:webHidden/>
              </w:rPr>
            </w:r>
            <w:r w:rsidR="00E5420B">
              <w:rPr>
                <w:webHidden/>
              </w:rPr>
              <w:fldChar w:fldCharType="separate"/>
            </w:r>
            <w:r w:rsidR="00E5420B">
              <w:rPr>
                <w:webHidden/>
              </w:rPr>
              <w:t>3</w:t>
            </w:r>
            <w:r w:rsidR="00E5420B">
              <w:rPr>
                <w:webHidden/>
              </w:rPr>
              <w:fldChar w:fldCharType="end"/>
            </w:r>
          </w:hyperlink>
        </w:p>
        <w:p w14:paraId="11D378F4" w14:textId="597C2CDC" w:rsidR="00E5420B" w:rsidRDefault="00BD678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CH"/>
            </w:rPr>
          </w:pPr>
          <w:hyperlink w:anchor="_Toc119910986" w:history="1">
            <w:r w:rsidR="00E5420B" w:rsidRPr="007479CC">
              <w:rPr>
                <w:rStyle w:val="Hyperlink"/>
                <w:lang w:val="en-GB"/>
              </w:rPr>
              <w:t>3</w:t>
            </w:r>
            <w:r w:rsidR="00E5420B">
              <w:rPr>
                <w:rFonts w:asciiTheme="minorHAnsi" w:eastAsiaTheme="minorEastAsia" w:hAnsiTheme="minorHAnsi" w:cstheme="minorBidi"/>
                <w:sz w:val="22"/>
                <w:szCs w:val="22"/>
                <w:lang w:eastAsia="de-CH"/>
              </w:rPr>
              <w:tab/>
            </w:r>
            <w:r w:rsidR="00E5420B" w:rsidRPr="007479CC">
              <w:rPr>
                <w:rStyle w:val="Hyperlink"/>
                <w:lang w:val="en-GB"/>
              </w:rPr>
              <w:t>Website and newsletter texts</w:t>
            </w:r>
            <w:r w:rsidR="00E5420B">
              <w:rPr>
                <w:webHidden/>
              </w:rPr>
              <w:tab/>
            </w:r>
            <w:r w:rsidR="00E5420B">
              <w:rPr>
                <w:webHidden/>
              </w:rPr>
              <w:fldChar w:fldCharType="begin"/>
            </w:r>
            <w:r w:rsidR="00E5420B">
              <w:rPr>
                <w:webHidden/>
              </w:rPr>
              <w:instrText xml:space="preserve"> PAGEREF _Toc119910986 \h </w:instrText>
            </w:r>
            <w:r w:rsidR="00E5420B">
              <w:rPr>
                <w:webHidden/>
              </w:rPr>
            </w:r>
            <w:r w:rsidR="00E5420B">
              <w:rPr>
                <w:webHidden/>
              </w:rPr>
              <w:fldChar w:fldCharType="separate"/>
            </w:r>
            <w:r w:rsidR="00E5420B">
              <w:rPr>
                <w:webHidden/>
              </w:rPr>
              <w:t>4</w:t>
            </w:r>
            <w:r w:rsidR="00E5420B">
              <w:rPr>
                <w:webHidden/>
              </w:rPr>
              <w:fldChar w:fldCharType="end"/>
            </w:r>
          </w:hyperlink>
        </w:p>
        <w:p w14:paraId="78D3D60B" w14:textId="53729C61" w:rsidR="00E5420B" w:rsidRDefault="00BD678C">
          <w:pPr>
            <w:pStyle w:val="Verzeichnis1"/>
            <w:rPr>
              <w:rFonts w:asciiTheme="minorHAnsi" w:eastAsiaTheme="minorEastAsia" w:hAnsiTheme="minorHAnsi" w:cstheme="minorBidi"/>
              <w:sz w:val="22"/>
              <w:szCs w:val="22"/>
              <w:lang w:eastAsia="de-CH"/>
            </w:rPr>
          </w:pPr>
          <w:hyperlink w:anchor="_Toc119910987" w:history="1">
            <w:r w:rsidR="00E5420B" w:rsidRPr="007479CC">
              <w:rPr>
                <w:rStyle w:val="Hyperlink"/>
                <w:lang w:val="en-GB"/>
              </w:rPr>
              <w:t>4</w:t>
            </w:r>
            <w:r w:rsidR="00E5420B">
              <w:rPr>
                <w:rFonts w:asciiTheme="minorHAnsi" w:eastAsiaTheme="minorEastAsia" w:hAnsiTheme="minorHAnsi" w:cstheme="minorBidi"/>
                <w:sz w:val="22"/>
                <w:szCs w:val="22"/>
                <w:lang w:eastAsia="de-CH"/>
              </w:rPr>
              <w:tab/>
            </w:r>
            <w:r w:rsidR="00E5420B" w:rsidRPr="007479CC">
              <w:rPr>
                <w:rStyle w:val="Hyperlink"/>
                <w:lang w:val="en-GB"/>
              </w:rPr>
              <w:t>Social Media</w:t>
            </w:r>
            <w:r w:rsidR="00E5420B">
              <w:rPr>
                <w:webHidden/>
              </w:rPr>
              <w:tab/>
            </w:r>
            <w:r w:rsidR="00E5420B">
              <w:rPr>
                <w:webHidden/>
              </w:rPr>
              <w:fldChar w:fldCharType="begin"/>
            </w:r>
            <w:r w:rsidR="00E5420B">
              <w:rPr>
                <w:webHidden/>
              </w:rPr>
              <w:instrText xml:space="preserve"> PAGEREF _Toc119910987 \h </w:instrText>
            </w:r>
            <w:r w:rsidR="00E5420B">
              <w:rPr>
                <w:webHidden/>
              </w:rPr>
            </w:r>
            <w:r w:rsidR="00E5420B">
              <w:rPr>
                <w:webHidden/>
              </w:rPr>
              <w:fldChar w:fldCharType="separate"/>
            </w:r>
            <w:r w:rsidR="00E5420B">
              <w:rPr>
                <w:webHidden/>
              </w:rPr>
              <w:t>5</w:t>
            </w:r>
            <w:r w:rsidR="00E5420B">
              <w:rPr>
                <w:webHidden/>
              </w:rPr>
              <w:fldChar w:fldCharType="end"/>
            </w:r>
          </w:hyperlink>
        </w:p>
        <w:p w14:paraId="71C7670B" w14:textId="7AAE2E7D" w:rsidR="00E5420B" w:rsidRDefault="00BD678C">
          <w:pPr>
            <w:pStyle w:val="Verzeichnis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119910988" w:history="1">
            <w:r w:rsidR="00E5420B" w:rsidRPr="007479CC">
              <w:rPr>
                <w:rStyle w:val="Hyperlink"/>
                <w:lang w:val="en-GB"/>
              </w:rPr>
              <w:t>4.1</w:t>
            </w:r>
            <w:r w:rsidR="00E5420B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E5420B" w:rsidRPr="007479CC">
              <w:rPr>
                <w:rStyle w:val="Hyperlink"/>
                <w:lang w:val="en-GB"/>
              </w:rPr>
              <w:t>LinkedIn, Instagram, Facebook</w:t>
            </w:r>
            <w:r w:rsidR="00E5420B">
              <w:rPr>
                <w:webHidden/>
              </w:rPr>
              <w:tab/>
            </w:r>
            <w:r w:rsidR="00E5420B">
              <w:rPr>
                <w:webHidden/>
              </w:rPr>
              <w:fldChar w:fldCharType="begin"/>
            </w:r>
            <w:r w:rsidR="00E5420B">
              <w:rPr>
                <w:webHidden/>
              </w:rPr>
              <w:instrText xml:space="preserve"> PAGEREF _Toc119910988 \h </w:instrText>
            </w:r>
            <w:r w:rsidR="00E5420B">
              <w:rPr>
                <w:webHidden/>
              </w:rPr>
            </w:r>
            <w:r w:rsidR="00E5420B">
              <w:rPr>
                <w:webHidden/>
              </w:rPr>
              <w:fldChar w:fldCharType="separate"/>
            </w:r>
            <w:r w:rsidR="00E5420B">
              <w:rPr>
                <w:webHidden/>
              </w:rPr>
              <w:t>5</w:t>
            </w:r>
            <w:r w:rsidR="00E5420B">
              <w:rPr>
                <w:webHidden/>
              </w:rPr>
              <w:fldChar w:fldCharType="end"/>
            </w:r>
          </w:hyperlink>
        </w:p>
        <w:p w14:paraId="09C9055D" w14:textId="0949DF61" w:rsidR="00E5420B" w:rsidRDefault="00BD678C">
          <w:pPr>
            <w:pStyle w:val="Verzeichnis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119910989" w:history="1">
            <w:r w:rsidR="00E5420B" w:rsidRPr="007479CC">
              <w:rPr>
                <w:rStyle w:val="Hyperlink"/>
                <w:lang w:val="en-GB"/>
              </w:rPr>
              <w:t>4.2</w:t>
            </w:r>
            <w:r w:rsidR="00E5420B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E5420B" w:rsidRPr="007479CC">
              <w:rPr>
                <w:rStyle w:val="Hyperlink"/>
                <w:lang w:val="en-GB"/>
              </w:rPr>
              <w:t>Twitter</w:t>
            </w:r>
            <w:r w:rsidR="00E5420B">
              <w:rPr>
                <w:webHidden/>
              </w:rPr>
              <w:tab/>
            </w:r>
            <w:r w:rsidR="00E5420B">
              <w:rPr>
                <w:webHidden/>
              </w:rPr>
              <w:fldChar w:fldCharType="begin"/>
            </w:r>
            <w:r w:rsidR="00E5420B">
              <w:rPr>
                <w:webHidden/>
              </w:rPr>
              <w:instrText xml:space="preserve"> PAGEREF _Toc119910989 \h </w:instrText>
            </w:r>
            <w:r w:rsidR="00E5420B">
              <w:rPr>
                <w:webHidden/>
              </w:rPr>
            </w:r>
            <w:r w:rsidR="00E5420B">
              <w:rPr>
                <w:webHidden/>
              </w:rPr>
              <w:fldChar w:fldCharType="separate"/>
            </w:r>
            <w:r w:rsidR="00E5420B">
              <w:rPr>
                <w:webHidden/>
              </w:rPr>
              <w:t>5</w:t>
            </w:r>
            <w:r w:rsidR="00E5420B">
              <w:rPr>
                <w:webHidden/>
              </w:rPr>
              <w:fldChar w:fldCharType="end"/>
            </w:r>
          </w:hyperlink>
        </w:p>
        <w:p w14:paraId="157CABE8" w14:textId="7FDF77B4" w:rsidR="0040606A" w:rsidRDefault="0040606A">
          <w:r>
            <w:rPr>
              <w:b/>
              <w:bCs/>
              <w:lang w:val="de-DE"/>
            </w:rPr>
            <w:fldChar w:fldCharType="end"/>
          </w:r>
        </w:p>
      </w:sdtContent>
    </w:sdt>
    <w:p w14:paraId="211FDB2F" w14:textId="0F0B135A" w:rsidR="00F24C4A" w:rsidRDefault="00F24C4A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2CF6E046" w14:textId="13DAE8F0" w:rsidR="00BC2352" w:rsidRDefault="006F2CCE" w:rsidP="00BC2352">
      <w:pPr>
        <w:pStyle w:val="berschrift1"/>
        <w:rPr>
          <w:color w:val="FF0000"/>
          <w:lang w:val="en-GB"/>
        </w:rPr>
      </w:pPr>
      <w:bookmarkStart w:id="2" w:name="_Toc119910984"/>
      <w:r w:rsidRPr="00345359">
        <w:rPr>
          <w:color w:val="FF0000"/>
          <w:lang w:val="en-GB"/>
        </w:rPr>
        <w:lastRenderedPageBreak/>
        <w:t xml:space="preserve">E-mail for </w:t>
      </w:r>
      <w:r w:rsidR="006C1A3C">
        <w:rPr>
          <w:color w:val="FF0000"/>
          <w:lang w:val="en-GB"/>
        </w:rPr>
        <w:t>TAREGT GROUPS</w:t>
      </w:r>
      <w:r w:rsidRPr="00345359">
        <w:rPr>
          <w:color w:val="FF0000"/>
          <w:lang w:val="en-GB"/>
        </w:rPr>
        <w:t xml:space="preserve"> of the GI goes business award (start-ups, </w:t>
      </w:r>
      <w:r w:rsidR="009A13BD" w:rsidRPr="00345359">
        <w:rPr>
          <w:color w:val="FF0000"/>
          <w:lang w:val="en-GB"/>
        </w:rPr>
        <w:t>established companies</w:t>
      </w:r>
      <w:r w:rsidRPr="00345359">
        <w:rPr>
          <w:color w:val="FF0000"/>
          <w:lang w:val="en-GB"/>
        </w:rPr>
        <w:t xml:space="preserve">, </w:t>
      </w:r>
      <w:r w:rsidR="009A13BD" w:rsidRPr="00345359">
        <w:rPr>
          <w:color w:val="FF0000"/>
          <w:lang w:val="en-GB"/>
        </w:rPr>
        <w:t xml:space="preserve">institutions, associations, </w:t>
      </w:r>
      <w:r w:rsidRPr="00345359">
        <w:rPr>
          <w:color w:val="FF0000"/>
          <w:lang w:val="en-GB"/>
        </w:rPr>
        <w:t>private persons)</w:t>
      </w:r>
      <w:bookmarkEnd w:id="2"/>
      <w:r w:rsidRPr="00345359">
        <w:rPr>
          <w:color w:val="FF0000"/>
          <w:lang w:val="en-GB"/>
        </w:rPr>
        <w:t xml:space="preserve"> </w:t>
      </w:r>
    </w:p>
    <w:p w14:paraId="50270253" w14:textId="6FFE20E9" w:rsidR="008D77BE" w:rsidRPr="008D77BE" w:rsidRDefault="008D77BE" w:rsidP="008D77BE">
      <w:pPr>
        <w:rPr>
          <w:i/>
          <w:iCs/>
          <w:color w:val="FF0000"/>
          <w:lang w:val="en-GB"/>
        </w:rPr>
      </w:pPr>
      <w:r w:rsidRPr="008D77BE">
        <w:rPr>
          <w:i/>
          <w:iCs/>
          <w:color w:val="FF0000"/>
          <w:lang w:val="en-GB"/>
        </w:rPr>
        <w:t>Attach</w:t>
      </w:r>
      <w:r>
        <w:rPr>
          <w:i/>
          <w:iCs/>
          <w:color w:val="FF0000"/>
          <w:lang w:val="en-GB"/>
        </w:rPr>
        <w:t>ed</w:t>
      </w:r>
      <w:r w:rsidRPr="008D77BE">
        <w:rPr>
          <w:i/>
          <w:iCs/>
          <w:color w:val="FF0000"/>
          <w:lang w:val="en-GB"/>
        </w:rPr>
        <w:t>: Flyer</w:t>
      </w:r>
    </w:p>
    <w:p w14:paraId="08F1A9AF" w14:textId="77777777" w:rsidR="008D77BE" w:rsidRPr="008D77BE" w:rsidRDefault="008D77BE" w:rsidP="008D77BE">
      <w:pPr>
        <w:rPr>
          <w:lang w:val="en-GB"/>
        </w:rPr>
      </w:pPr>
    </w:p>
    <w:p w14:paraId="703A72B0" w14:textId="26F088B5" w:rsidR="008B06A5" w:rsidRPr="006F2CCE" w:rsidRDefault="006F2CCE" w:rsidP="00420DE2">
      <w:pPr>
        <w:spacing w:after="0" w:line="240" w:lineRule="auto"/>
        <w:rPr>
          <w:b/>
          <w:bCs/>
          <w:lang w:val="en-US"/>
        </w:rPr>
      </w:pPr>
      <w:bookmarkStart w:id="3" w:name="_Hlk57790141"/>
      <w:bookmarkEnd w:id="0"/>
      <w:bookmarkEnd w:id="1"/>
      <w:r w:rsidRPr="006F2CCE">
        <w:rPr>
          <w:b/>
          <w:bCs/>
          <w:lang w:val="en-US"/>
        </w:rPr>
        <w:t>Green Infrastructure goes business award</w:t>
      </w:r>
      <w:r w:rsidR="00EB7FF5">
        <w:rPr>
          <w:b/>
          <w:bCs/>
          <w:lang w:val="en-US"/>
        </w:rPr>
        <w:t xml:space="preserve"> 2023</w:t>
      </w:r>
      <w:r w:rsidRPr="006F2CCE">
        <w:rPr>
          <w:b/>
          <w:bCs/>
          <w:lang w:val="en-US"/>
        </w:rPr>
        <w:t xml:space="preserve">: Apply </w:t>
      </w:r>
      <w:r w:rsidR="009A13BD">
        <w:rPr>
          <w:b/>
          <w:bCs/>
          <w:lang w:val="en-US"/>
        </w:rPr>
        <w:t>NOW</w:t>
      </w:r>
      <w:r w:rsidRPr="006F2CCE">
        <w:rPr>
          <w:b/>
          <w:bCs/>
          <w:lang w:val="en-US"/>
        </w:rPr>
        <w:t xml:space="preserve">! </w:t>
      </w:r>
    </w:p>
    <w:p w14:paraId="4820D774" w14:textId="77777777" w:rsidR="00BC14DF" w:rsidRDefault="00BC14DF" w:rsidP="00420DE2">
      <w:pPr>
        <w:spacing w:after="0" w:line="240" w:lineRule="auto"/>
        <w:rPr>
          <w:lang w:val="en-US"/>
        </w:rPr>
      </w:pPr>
      <w:bookmarkStart w:id="4" w:name="_Hlk57715609"/>
    </w:p>
    <w:p w14:paraId="5E1FD608" w14:textId="77777777" w:rsidR="00983388" w:rsidRDefault="006F2CCE" w:rsidP="00420DE2">
      <w:pPr>
        <w:spacing w:after="0" w:line="240" w:lineRule="auto"/>
        <w:rPr>
          <w:lang w:val="en-US"/>
        </w:rPr>
      </w:pPr>
      <w:r w:rsidRPr="00BC14DF">
        <w:rPr>
          <w:lang w:val="en-US"/>
        </w:rPr>
        <w:t xml:space="preserve">Dear </w:t>
      </w:r>
      <w:r w:rsidR="00BC14DF" w:rsidRPr="00BC14DF">
        <w:rPr>
          <w:lang w:val="en-US"/>
        </w:rPr>
        <w:t xml:space="preserve">Madam or Sir, </w:t>
      </w:r>
    </w:p>
    <w:p w14:paraId="79610234" w14:textId="28B5B650" w:rsidR="002D6F10" w:rsidRPr="00BC14DF" w:rsidRDefault="00BC14DF" w:rsidP="00420DE2">
      <w:pPr>
        <w:spacing w:after="0" w:line="240" w:lineRule="auto"/>
        <w:rPr>
          <w:lang w:val="en-US"/>
        </w:rPr>
      </w:pPr>
      <w:r w:rsidRPr="00BC14DF">
        <w:rPr>
          <w:lang w:val="en-US"/>
        </w:rPr>
        <w:t>d</w:t>
      </w:r>
      <w:r>
        <w:rPr>
          <w:lang w:val="en-US"/>
        </w:rPr>
        <w:t xml:space="preserve">ear </w:t>
      </w:r>
      <w:r w:rsidR="00983388">
        <w:rPr>
          <w:lang w:val="en-US"/>
        </w:rPr>
        <w:t>“g</w:t>
      </w:r>
      <w:r>
        <w:rPr>
          <w:lang w:val="en-US"/>
        </w:rPr>
        <w:t>reen innovators</w:t>
      </w:r>
      <w:r w:rsidR="00983388">
        <w:rPr>
          <w:lang w:val="en-US"/>
        </w:rPr>
        <w:t>”</w:t>
      </w:r>
      <w:r>
        <w:rPr>
          <w:lang w:val="en-US"/>
        </w:rPr>
        <w:t>!</w:t>
      </w:r>
    </w:p>
    <w:p w14:paraId="36BA81F6" w14:textId="00419F50" w:rsidR="00BC14DF" w:rsidRPr="00BC14DF" w:rsidRDefault="00BC14DF" w:rsidP="00420DE2">
      <w:pPr>
        <w:spacing w:after="0" w:line="240" w:lineRule="auto"/>
        <w:rPr>
          <w:lang w:val="en-US"/>
        </w:rPr>
      </w:pPr>
    </w:p>
    <w:p w14:paraId="31A7D2F9" w14:textId="1BA6D9C7" w:rsidR="009C52E7" w:rsidRDefault="00983388" w:rsidP="00420DE2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r w:rsidRPr="00BC14DF">
        <w:rPr>
          <w:lang w:val="en-US"/>
        </w:rPr>
        <w:t>Green Infrastructure goes business award</w:t>
      </w:r>
      <w:r w:rsidR="008D77BE">
        <w:rPr>
          <w:lang w:val="en-US"/>
        </w:rPr>
        <w:t xml:space="preserve"> 2023</w:t>
      </w:r>
      <w:r>
        <w:rPr>
          <w:lang w:val="en-US"/>
        </w:rPr>
        <w:t xml:space="preserve"> is now open for application! </w:t>
      </w:r>
    </w:p>
    <w:p w14:paraId="7857AF73" w14:textId="77777777" w:rsidR="00B957CE" w:rsidRDefault="00B957CE" w:rsidP="00420DE2">
      <w:pPr>
        <w:spacing w:after="0" w:line="240" w:lineRule="auto"/>
        <w:rPr>
          <w:lang w:val="en-US"/>
        </w:rPr>
      </w:pPr>
    </w:p>
    <w:p w14:paraId="04CB5A3B" w14:textId="0954C7F5" w:rsidR="00883A4C" w:rsidRDefault="009C52E7" w:rsidP="00420DE2">
      <w:pPr>
        <w:spacing w:after="0" w:line="240" w:lineRule="auto"/>
        <w:rPr>
          <w:b/>
          <w:bCs/>
          <w:lang w:val="en-US"/>
        </w:rPr>
      </w:pPr>
      <w:r w:rsidRPr="009C52E7">
        <w:rPr>
          <w:b/>
          <w:bCs/>
          <w:lang w:val="en-US"/>
        </w:rPr>
        <w:t xml:space="preserve">Do you have </w:t>
      </w:r>
      <w:r w:rsidR="00786DF0">
        <w:rPr>
          <w:b/>
          <w:bCs/>
          <w:lang w:val="en-US"/>
        </w:rPr>
        <w:t xml:space="preserve">an </w:t>
      </w:r>
      <w:r w:rsidRPr="009C52E7">
        <w:rPr>
          <w:b/>
          <w:bCs/>
          <w:lang w:val="en-US"/>
        </w:rPr>
        <w:t>innovative product, service, business model or idea</w:t>
      </w:r>
      <w:r w:rsidR="00883A4C">
        <w:rPr>
          <w:b/>
          <w:bCs/>
          <w:lang w:val="en-US"/>
        </w:rPr>
        <w:t xml:space="preserve"> with </w:t>
      </w:r>
      <w:r w:rsidRPr="009C52E7">
        <w:rPr>
          <w:b/>
          <w:bCs/>
          <w:lang w:val="en-US"/>
        </w:rPr>
        <w:t>a positive impact on Green Infrastructure</w:t>
      </w:r>
      <w:r w:rsidR="00883A4C">
        <w:rPr>
          <w:b/>
          <w:bCs/>
          <w:lang w:val="en-US"/>
        </w:rPr>
        <w:t xml:space="preserve"> (= </w:t>
      </w:r>
      <w:r w:rsidR="00883A4C" w:rsidRPr="00883A4C">
        <w:rPr>
          <w:b/>
          <w:bCs/>
          <w:lang w:val="en-US"/>
        </w:rPr>
        <w:t>natural spaces with high ecologic quality</w:t>
      </w:r>
      <w:r w:rsidR="00883A4C">
        <w:rPr>
          <w:b/>
          <w:bCs/>
          <w:lang w:val="en-US"/>
        </w:rPr>
        <w:t>)</w:t>
      </w:r>
      <w:r w:rsidRPr="009C52E7">
        <w:rPr>
          <w:b/>
          <w:bCs/>
          <w:lang w:val="en-US"/>
        </w:rPr>
        <w:t xml:space="preserve">? </w:t>
      </w:r>
      <w:r w:rsidR="008D77BE">
        <w:rPr>
          <w:b/>
          <w:bCs/>
          <w:lang w:val="en-US"/>
        </w:rPr>
        <w:t>Does your solution have benefit</w:t>
      </w:r>
      <w:r w:rsidR="00EB7FF5">
        <w:rPr>
          <w:b/>
          <w:bCs/>
          <w:lang w:val="en-US"/>
        </w:rPr>
        <w:t>s</w:t>
      </w:r>
      <w:r w:rsidR="008D77BE">
        <w:rPr>
          <w:b/>
          <w:bCs/>
          <w:lang w:val="en-US"/>
        </w:rPr>
        <w:t xml:space="preserve"> for climate change mitigation or adaptation?</w:t>
      </w:r>
    </w:p>
    <w:p w14:paraId="2E10BA09" w14:textId="77777777" w:rsidR="00883A4C" w:rsidRDefault="00883A4C" w:rsidP="00420DE2">
      <w:pPr>
        <w:spacing w:after="0" w:line="240" w:lineRule="auto"/>
        <w:rPr>
          <w:b/>
          <w:bCs/>
          <w:lang w:val="en-US"/>
        </w:rPr>
      </w:pPr>
    </w:p>
    <w:p w14:paraId="5019E254" w14:textId="00069F8A" w:rsidR="00B957CE" w:rsidRDefault="009C52E7" w:rsidP="00420DE2">
      <w:pPr>
        <w:spacing w:after="0" w:line="240" w:lineRule="auto"/>
        <w:rPr>
          <w:lang w:val="en-US"/>
        </w:rPr>
      </w:pPr>
      <w:r w:rsidRPr="00883A4C">
        <w:rPr>
          <w:b/>
          <w:bCs/>
          <w:lang w:val="en-US"/>
        </w:rPr>
        <w:t xml:space="preserve">We are looking for you! </w:t>
      </w:r>
      <w:r w:rsidR="00B957CE" w:rsidRPr="009C52E7">
        <w:rPr>
          <w:b/>
          <w:bCs/>
          <w:lang w:val="en-US"/>
        </w:rPr>
        <w:t xml:space="preserve">Submit your proposal until </w:t>
      </w:r>
      <w:r w:rsidR="008D77BE">
        <w:rPr>
          <w:b/>
          <w:bCs/>
          <w:lang w:val="en-US"/>
        </w:rPr>
        <w:t>31</w:t>
      </w:r>
      <w:r w:rsidR="00B957CE" w:rsidRPr="009C52E7">
        <w:rPr>
          <w:b/>
          <w:bCs/>
          <w:lang w:val="en-US"/>
        </w:rPr>
        <w:t xml:space="preserve"> J</w:t>
      </w:r>
      <w:r w:rsidR="00B957CE">
        <w:rPr>
          <w:b/>
          <w:bCs/>
          <w:lang w:val="en-US"/>
        </w:rPr>
        <w:t>anuary 202</w:t>
      </w:r>
      <w:r w:rsidR="008D77BE">
        <w:rPr>
          <w:b/>
          <w:bCs/>
          <w:lang w:val="en-US"/>
        </w:rPr>
        <w:t>3</w:t>
      </w:r>
      <w:r w:rsidR="00B957CE">
        <w:rPr>
          <w:b/>
          <w:bCs/>
          <w:lang w:val="en-US"/>
        </w:rPr>
        <w:t xml:space="preserve">! </w:t>
      </w:r>
      <w:r w:rsidR="000E3B22" w:rsidRPr="000E3B22">
        <w:rPr>
          <w:lang w:val="en-US"/>
        </w:rPr>
        <w:t>Participation is easy</w:t>
      </w:r>
      <w:r w:rsidR="00B957CE">
        <w:rPr>
          <w:lang w:val="en-US"/>
        </w:rPr>
        <w:t>.</w:t>
      </w:r>
      <w:r w:rsidR="000E3B22">
        <w:rPr>
          <w:lang w:val="en-US"/>
        </w:rPr>
        <w:t xml:space="preserve"> Enter our </w:t>
      </w:r>
      <w:hyperlink r:id="rId11" w:history="1">
        <w:r w:rsidR="000E3B22" w:rsidRPr="000E3B22">
          <w:rPr>
            <w:rStyle w:val="Hyperlink"/>
            <w:lang w:val="en-US"/>
          </w:rPr>
          <w:t>website</w:t>
        </w:r>
      </w:hyperlink>
      <w:r w:rsidR="000E3B22">
        <w:rPr>
          <w:lang w:val="en-US"/>
        </w:rPr>
        <w:t xml:space="preserve"> and</w:t>
      </w:r>
      <w:r w:rsidR="000E3B22" w:rsidRPr="000E3B22">
        <w:rPr>
          <w:lang w:val="en-US"/>
        </w:rPr>
        <w:t xml:space="preserve"> fill in </w:t>
      </w:r>
      <w:r w:rsidR="000E3B22">
        <w:rPr>
          <w:lang w:val="en-US"/>
        </w:rPr>
        <w:t>the</w:t>
      </w:r>
      <w:r w:rsidR="000E3B22" w:rsidRPr="000E3B22">
        <w:rPr>
          <w:lang w:val="en-US"/>
        </w:rPr>
        <w:t xml:space="preserve"> short </w:t>
      </w:r>
      <w:r w:rsidR="008D77BE">
        <w:rPr>
          <w:lang w:val="en-US"/>
        </w:rPr>
        <w:t>a</w:t>
      </w:r>
      <w:r w:rsidR="000E3B22" w:rsidRPr="000E3B22">
        <w:rPr>
          <w:lang w:val="en-US"/>
        </w:rPr>
        <w:t xml:space="preserve">pplication form. </w:t>
      </w:r>
    </w:p>
    <w:p w14:paraId="4BA37327" w14:textId="77777777" w:rsidR="00EB7FF5" w:rsidRDefault="00EB7FF5" w:rsidP="00EB7FF5">
      <w:pPr>
        <w:spacing w:after="0" w:line="240" w:lineRule="auto"/>
        <w:rPr>
          <w:lang w:val="en-US"/>
        </w:rPr>
      </w:pPr>
    </w:p>
    <w:p w14:paraId="19232A88" w14:textId="588576AF" w:rsidR="00EB7FF5" w:rsidRDefault="00EB7FF5" w:rsidP="00420DE2">
      <w:pPr>
        <w:spacing w:after="0" w:line="240" w:lineRule="auto"/>
        <w:rPr>
          <w:lang w:val="en-US"/>
        </w:rPr>
      </w:pPr>
      <w:r>
        <w:rPr>
          <w:lang w:val="en-US"/>
        </w:rPr>
        <w:t>E</w:t>
      </w:r>
      <w:r w:rsidRPr="00A31588">
        <w:rPr>
          <w:lang w:val="en-US"/>
        </w:rPr>
        <w:t>veryone</w:t>
      </w:r>
      <w:r>
        <w:rPr>
          <w:lang w:val="en-US"/>
        </w:rPr>
        <w:t xml:space="preserve"> from the alpine region can </w:t>
      </w:r>
      <w:proofErr w:type="gramStart"/>
      <w:r>
        <w:rPr>
          <w:lang w:val="en-US"/>
        </w:rPr>
        <w:t>participate:</w:t>
      </w:r>
      <w:proofErr w:type="gramEnd"/>
      <w:r w:rsidRPr="00A31588">
        <w:rPr>
          <w:lang w:val="en-US"/>
        </w:rPr>
        <w:t xml:space="preserve"> start-ups, long-established companies, institutions, associations, private persons </w:t>
      </w:r>
      <w:r>
        <w:rPr>
          <w:lang w:val="en-US"/>
        </w:rPr>
        <w:t>and</w:t>
      </w:r>
      <w:r w:rsidRPr="00A31588">
        <w:rPr>
          <w:lang w:val="en-US"/>
        </w:rPr>
        <w:t xml:space="preserve"> teams. </w:t>
      </w:r>
    </w:p>
    <w:p w14:paraId="348568ED" w14:textId="77777777" w:rsidR="00883A4C" w:rsidRPr="009C52E7" w:rsidRDefault="00883A4C" w:rsidP="00420DE2">
      <w:pPr>
        <w:spacing w:after="0" w:line="240" w:lineRule="auto"/>
        <w:rPr>
          <w:lang w:val="en-US"/>
        </w:rPr>
      </w:pPr>
    </w:p>
    <w:p w14:paraId="03D9FA47" w14:textId="05A69408" w:rsidR="000E3B22" w:rsidRPr="00B957CE" w:rsidRDefault="003A71A1" w:rsidP="00420DE2">
      <w:pPr>
        <w:spacing w:after="0" w:line="240" w:lineRule="auto"/>
        <w:rPr>
          <w:b/>
          <w:bCs/>
          <w:lang w:val="en-US"/>
        </w:rPr>
      </w:pPr>
      <w:r w:rsidRPr="003A71A1">
        <w:rPr>
          <w:b/>
          <w:bCs/>
          <w:lang w:val="en-US"/>
        </w:rPr>
        <w:t>An international jury will select 6 winners.</w:t>
      </w:r>
      <w:r w:rsidRPr="00345359">
        <w:rPr>
          <w:lang w:val="en-US"/>
        </w:rPr>
        <w:t xml:space="preserve"> </w:t>
      </w:r>
      <w:r w:rsidR="000E3B22" w:rsidRPr="00B957CE">
        <w:rPr>
          <w:b/>
          <w:bCs/>
          <w:lang w:val="en-US"/>
        </w:rPr>
        <w:t xml:space="preserve">This is what you can win: </w:t>
      </w:r>
    </w:p>
    <w:p w14:paraId="09262080" w14:textId="798044F3" w:rsidR="00AB5DD9" w:rsidRPr="000E3B22" w:rsidRDefault="000E3B22" w:rsidP="00420DE2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US"/>
        </w:rPr>
        <w:t>T</w:t>
      </w:r>
      <w:r w:rsidRPr="000E3B22">
        <w:rPr>
          <w:lang w:val="en-US"/>
        </w:rPr>
        <w:t>ailor-made coaching</w:t>
      </w:r>
      <w:r>
        <w:rPr>
          <w:lang w:val="en-US"/>
        </w:rPr>
        <w:t xml:space="preserve"> </w:t>
      </w:r>
      <w:r w:rsidR="00B957CE">
        <w:rPr>
          <w:lang w:val="en-US"/>
        </w:rPr>
        <w:t xml:space="preserve">to bring your business or idea to the next level. </w:t>
      </w:r>
    </w:p>
    <w:p w14:paraId="0E735342" w14:textId="48E20BBF" w:rsidR="000E3B22" w:rsidRDefault="000E3B22" w:rsidP="00420DE2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 w:rsidRPr="000E3B22">
        <w:rPr>
          <w:lang w:val="en-GB"/>
        </w:rPr>
        <w:t xml:space="preserve">International networking with other </w:t>
      </w:r>
      <w:r w:rsidR="00B957CE">
        <w:rPr>
          <w:lang w:val="en-GB"/>
        </w:rPr>
        <w:t>companies</w:t>
      </w:r>
      <w:r w:rsidRPr="000E3B22">
        <w:rPr>
          <w:lang w:val="en-GB"/>
        </w:rPr>
        <w:t>, experts, sponsors etc.</w:t>
      </w:r>
    </w:p>
    <w:p w14:paraId="17475DB1" w14:textId="3558B8DF" w:rsidR="000E3B22" w:rsidRDefault="000E3B22" w:rsidP="00420DE2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Pitching </w:t>
      </w:r>
      <w:r w:rsidRPr="000E3B22">
        <w:rPr>
          <w:lang w:val="en-GB"/>
        </w:rPr>
        <w:t xml:space="preserve">to an international audience at </w:t>
      </w:r>
      <w:r w:rsidR="008D77BE">
        <w:rPr>
          <w:lang w:val="en-GB"/>
        </w:rPr>
        <w:t>the awarding ceremony</w:t>
      </w:r>
      <w:r w:rsidRPr="000E3B22">
        <w:rPr>
          <w:lang w:val="en-GB"/>
        </w:rPr>
        <w:t xml:space="preserve"> in </w:t>
      </w:r>
      <w:r w:rsidR="008D77BE">
        <w:rPr>
          <w:lang w:val="en-GB"/>
        </w:rPr>
        <w:t>Bavaria</w:t>
      </w:r>
      <w:r w:rsidR="00B957CE">
        <w:rPr>
          <w:lang w:val="en-GB"/>
        </w:rPr>
        <w:t>.</w:t>
      </w:r>
      <w:r w:rsidRPr="000E3B22">
        <w:rPr>
          <w:lang w:val="en-GB"/>
        </w:rPr>
        <w:t xml:space="preserve"> </w:t>
      </w:r>
    </w:p>
    <w:p w14:paraId="04A6C202" w14:textId="430A2B57" w:rsidR="000E3B22" w:rsidRPr="000E3B22" w:rsidRDefault="00B957CE" w:rsidP="00420DE2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GB"/>
        </w:rPr>
        <w:t>Presentation on our website.</w:t>
      </w:r>
    </w:p>
    <w:p w14:paraId="7C529C4F" w14:textId="58EE36D5" w:rsidR="00B957CE" w:rsidRDefault="00B957CE" w:rsidP="00420DE2">
      <w:pPr>
        <w:spacing w:after="0" w:line="240" w:lineRule="auto"/>
        <w:rPr>
          <w:lang w:val="en-GB"/>
        </w:rPr>
      </w:pPr>
    </w:p>
    <w:p w14:paraId="1CC1D2E5" w14:textId="5E53CBC3" w:rsidR="00EB7FF5" w:rsidRDefault="00EB7FF5" w:rsidP="00EB7FF5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award is </w:t>
      </w:r>
      <w:r w:rsidRPr="00BC14DF">
        <w:rPr>
          <w:lang w:val="en-US"/>
        </w:rPr>
        <w:t xml:space="preserve">a competition to support Green Economy in the </w:t>
      </w:r>
      <w:r>
        <w:rPr>
          <w:lang w:val="en-US"/>
        </w:rPr>
        <w:t>a</w:t>
      </w:r>
      <w:r w:rsidRPr="00BC14DF">
        <w:rPr>
          <w:lang w:val="en-US"/>
        </w:rPr>
        <w:t xml:space="preserve">lpine </w:t>
      </w:r>
      <w:r>
        <w:rPr>
          <w:lang w:val="en-US"/>
        </w:rPr>
        <w:t>m</w:t>
      </w:r>
      <w:r w:rsidRPr="00BC14DF">
        <w:rPr>
          <w:lang w:val="en-US"/>
        </w:rPr>
        <w:t>acro</w:t>
      </w:r>
      <w:r>
        <w:rPr>
          <w:lang w:val="en-US"/>
        </w:rPr>
        <w:t>-</w:t>
      </w:r>
      <w:r w:rsidRPr="00BC14DF">
        <w:rPr>
          <w:lang w:val="en-US"/>
        </w:rPr>
        <w:t>region</w:t>
      </w:r>
      <w:r>
        <w:rPr>
          <w:lang w:val="en-US"/>
        </w:rPr>
        <w:t>. The competition is an initiative of t</w:t>
      </w:r>
      <w:r w:rsidRPr="00BC14DF">
        <w:rPr>
          <w:lang w:val="en-US"/>
        </w:rPr>
        <w:t>he EU Strategy for the Alpine Region (</w:t>
      </w:r>
      <w:hyperlink r:id="rId12" w:history="1">
        <w:r w:rsidRPr="00983388">
          <w:rPr>
            <w:rStyle w:val="Hyperlink"/>
            <w:lang w:val="en-US"/>
          </w:rPr>
          <w:t>EUSALP</w:t>
        </w:r>
      </w:hyperlink>
      <w:r w:rsidRPr="00BC14DF">
        <w:rPr>
          <w:lang w:val="en-US"/>
        </w:rPr>
        <w:t>)</w:t>
      </w:r>
      <w:r>
        <w:rPr>
          <w:lang w:val="en-US"/>
        </w:rPr>
        <w:t xml:space="preserve">, </w:t>
      </w:r>
      <w:r w:rsidR="00961881">
        <w:rPr>
          <w:lang w:val="en-US"/>
        </w:rPr>
        <w:t>financed</w:t>
      </w:r>
      <w:r>
        <w:rPr>
          <w:lang w:val="en-US"/>
        </w:rPr>
        <w:t xml:space="preserve"> by the Autonomous Province of Bolzano and the Bavarian State Ministry of the Environment and Consumer Protection</w:t>
      </w:r>
      <w:r w:rsidR="00961881">
        <w:rPr>
          <w:lang w:val="en-US"/>
        </w:rPr>
        <w:t xml:space="preserve">. The awarding process is </w:t>
      </w:r>
      <w:r>
        <w:rPr>
          <w:lang w:val="en-US"/>
        </w:rPr>
        <w:t>operated by PLANVAL.</w:t>
      </w:r>
    </w:p>
    <w:p w14:paraId="45BA725A" w14:textId="77777777" w:rsidR="00EB7FF5" w:rsidRPr="00EB7FF5" w:rsidRDefault="00EB7FF5" w:rsidP="00420DE2">
      <w:pPr>
        <w:spacing w:after="0" w:line="240" w:lineRule="auto"/>
        <w:rPr>
          <w:lang w:val="en-US"/>
        </w:rPr>
      </w:pPr>
    </w:p>
    <w:p w14:paraId="2844A715" w14:textId="610B5A53" w:rsidR="00883A4C" w:rsidRPr="00883A4C" w:rsidRDefault="00883A4C" w:rsidP="00420DE2">
      <w:pPr>
        <w:spacing w:after="0" w:line="240" w:lineRule="auto"/>
        <w:rPr>
          <w:b/>
          <w:bCs/>
          <w:lang w:val="en-GB"/>
        </w:rPr>
      </w:pPr>
      <w:r w:rsidRPr="00883A4C">
        <w:rPr>
          <w:b/>
          <w:bCs/>
          <w:lang w:val="en-GB"/>
        </w:rPr>
        <w:t xml:space="preserve">You will find more information at </w:t>
      </w:r>
      <w:hyperlink r:id="rId13" w:history="1">
        <w:r w:rsidRPr="00883A4C">
          <w:rPr>
            <w:rStyle w:val="Hyperlink"/>
            <w:b/>
            <w:bCs/>
            <w:lang w:val="en-GB"/>
          </w:rPr>
          <w:t>www.gi-goes-business.eu</w:t>
        </w:r>
      </w:hyperlink>
      <w:r w:rsidRPr="00883A4C">
        <w:rPr>
          <w:b/>
          <w:bCs/>
          <w:lang w:val="en-GB"/>
        </w:rPr>
        <w:t>.</w:t>
      </w:r>
    </w:p>
    <w:p w14:paraId="338DAB33" w14:textId="77777777" w:rsidR="00883A4C" w:rsidRDefault="00883A4C" w:rsidP="00420DE2">
      <w:pPr>
        <w:spacing w:after="0" w:line="240" w:lineRule="auto"/>
        <w:rPr>
          <w:lang w:val="en-GB"/>
        </w:rPr>
      </w:pPr>
    </w:p>
    <w:p w14:paraId="53199C3C" w14:textId="6CCA9A48" w:rsidR="00B957CE" w:rsidRDefault="00B957CE" w:rsidP="00420DE2">
      <w:pPr>
        <w:spacing w:after="0" w:line="240" w:lineRule="auto"/>
        <w:rPr>
          <w:lang w:val="en-GB"/>
        </w:rPr>
      </w:pPr>
      <w:r>
        <w:rPr>
          <w:lang w:val="en-GB"/>
        </w:rPr>
        <w:t xml:space="preserve">We are looking forward to your submissions! </w:t>
      </w:r>
    </w:p>
    <w:p w14:paraId="3C9346E3" w14:textId="77777777" w:rsidR="00B957CE" w:rsidRDefault="00B957CE" w:rsidP="00420DE2">
      <w:pPr>
        <w:spacing w:after="0" w:line="240" w:lineRule="auto"/>
        <w:rPr>
          <w:lang w:val="en-GB"/>
        </w:rPr>
      </w:pPr>
    </w:p>
    <w:p w14:paraId="6AF5FC98" w14:textId="5530AFD7" w:rsidR="00B957CE" w:rsidRPr="006F2CCE" w:rsidRDefault="00B957CE" w:rsidP="00420DE2">
      <w:pPr>
        <w:spacing w:after="0" w:line="240" w:lineRule="auto"/>
        <w:rPr>
          <w:lang w:val="en-GB"/>
        </w:rPr>
      </w:pPr>
      <w:r>
        <w:rPr>
          <w:lang w:val="en-GB"/>
        </w:rPr>
        <w:t>Do you have any question</w:t>
      </w:r>
      <w:r w:rsidR="003A71A1">
        <w:rPr>
          <w:lang w:val="en-GB"/>
        </w:rPr>
        <w:t>s</w:t>
      </w:r>
      <w:r>
        <w:rPr>
          <w:lang w:val="en-GB"/>
        </w:rPr>
        <w:t xml:space="preserve"> or need help? Our project officer Corin Meier will be happy to </w:t>
      </w:r>
      <w:r w:rsidR="00142D45">
        <w:rPr>
          <w:lang w:val="en-GB"/>
        </w:rPr>
        <w:t>assist</w:t>
      </w:r>
      <w:r>
        <w:rPr>
          <w:lang w:val="en-GB"/>
        </w:rPr>
        <w:t xml:space="preserve"> (</w:t>
      </w:r>
      <w:hyperlink r:id="rId14" w:history="1">
        <w:r w:rsidRPr="0079225D">
          <w:rPr>
            <w:rStyle w:val="Hyperlink"/>
            <w:lang w:val="en-GB"/>
          </w:rPr>
          <w:t>corin.meier@planval.ch</w:t>
        </w:r>
      </w:hyperlink>
      <w:r>
        <w:rPr>
          <w:lang w:val="en-GB"/>
        </w:rPr>
        <w:t xml:space="preserve">). </w:t>
      </w:r>
    </w:p>
    <w:p w14:paraId="1ED69524" w14:textId="29243690" w:rsidR="00B14589" w:rsidRPr="00B957CE" w:rsidRDefault="00B14589" w:rsidP="00420DE2">
      <w:pPr>
        <w:spacing w:after="0" w:line="240" w:lineRule="auto"/>
        <w:rPr>
          <w:lang w:val="en-GB"/>
        </w:rPr>
      </w:pPr>
    </w:p>
    <w:p w14:paraId="6DA6DE12" w14:textId="77777777" w:rsidR="00CC7993" w:rsidRPr="00B957CE" w:rsidRDefault="00CC7993" w:rsidP="00420DE2">
      <w:pPr>
        <w:spacing w:after="0" w:line="240" w:lineRule="auto"/>
        <w:rPr>
          <w:lang w:val="en-US"/>
        </w:rPr>
      </w:pPr>
    </w:p>
    <w:p w14:paraId="6931F581" w14:textId="56DC2EBE" w:rsidR="00B14589" w:rsidRPr="00B957CE" w:rsidRDefault="009C52E7" w:rsidP="00420DE2">
      <w:pPr>
        <w:spacing w:after="0" w:line="240" w:lineRule="auto"/>
        <w:rPr>
          <w:lang w:val="en-US"/>
        </w:rPr>
      </w:pPr>
      <w:r w:rsidRPr="00B957CE">
        <w:rPr>
          <w:lang w:val="en-US"/>
        </w:rPr>
        <w:t>Best regards</w:t>
      </w:r>
    </w:p>
    <w:p w14:paraId="1FDE846E" w14:textId="368B217D" w:rsidR="00B14589" w:rsidRPr="00B957CE" w:rsidRDefault="00B14589" w:rsidP="00420DE2">
      <w:pPr>
        <w:spacing w:after="0" w:line="240" w:lineRule="auto"/>
        <w:rPr>
          <w:lang w:val="en-US"/>
        </w:rPr>
      </w:pPr>
    </w:p>
    <w:p w14:paraId="5732AD7A" w14:textId="5F784CAB" w:rsidR="00B14589" w:rsidRDefault="00BC14DF" w:rsidP="00420DE2">
      <w:pPr>
        <w:spacing w:after="0" w:line="240" w:lineRule="auto"/>
        <w:rPr>
          <w:b/>
          <w:bCs/>
          <w:lang w:val="en-US"/>
        </w:rPr>
      </w:pPr>
      <w:r w:rsidRPr="00BC14DF">
        <w:rPr>
          <w:b/>
          <w:bCs/>
          <w:lang w:val="en-US"/>
        </w:rPr>
        <w:t xml:space="preserve">The </w:t>
      </w:r>
      <w:r w:rsidR="00883A4C">
        <w:rPr>
          <w:b/>
          <w:bCs/>
          <w:lang w:val="en-US"/>
        </w:rPr>
        <w:t>Green Infrastructure</w:t>
      </w:r>
      <w:r w:rsidRPr="00BC14DF">
        <w:rPr>
          <w:b/>
          <w:bCs/>
          <w:lang w:val="en-US"/>
        </w:rPr>
        <w:t xml:space="preserve"> goes business award team</w:t>
      </w:r>
    </w:p>
    <w:p w14:paraId="71BB25F7" w14:textId="2DC050F8" w:rsidR="00406A4F" w:rsidRPr="00543841" w:rsidRDefault="00406A4F" w:rsidP="00420DE2">
      <w:pPr>
        <w:spacing w:after="0" w:line="240" w:lineRule="auto"/>
      </w:pPr>
      <w:r w:rsidRPr="00543841">
        <w:t>Thomas Probst &amp; Corin Meier</w:t>
      </w:r>
    </w:p>
    <w:p w14:paraId="1059C175" w14:textId="0448A3A8" w:rsidR="00883A4C" w:rsidRPr="00543841" w:rsidRDefault="00883A4C" w:rsidP="00420DE2">
      <w:pPr>
        <w:spacing w:after="0" w:line="240" w:lineRule="auto"/>
      </w:pPr>
      <w:r w:rsidRPr="00543841">
        <w:t>PLANVAL AG</w:t>
      </w:r>
    </w:p>
    <w:p w14:paraId="5E5F6B43" w14:textId="4421C447" w:rsidR="00883A4C" w:rsidRPr="00883A4C" w:rsidRDefault="00883A4C" w:rsidP="00420DE2">
      <w:pPr>
        <w:spacing w:after="0" w:line="240" w:lineRule="auto"/>
      </w:pPr>
      <w:proofErr w:type="spellStart"/>
      <w:r w:rsidRPr="00883A4C">
        <w:t>Nydeggstalden</w:t>
      </w:r>
      <w:proofErr w:type="spellEnd"/>
      <w:r w:rsidRPr="00883A4C">
        <w:t xml:space="preserve"> 30</w:t>
      </w:r>
    </w:p>
    <w:p w14:paraId="0DA2C74E" w14:textId="0D5D5C25" w:rsidR="00883A4C" w:rsidRPr="00883A4C" w:rsidRDefault="00883A4C" w:rsidP="00420DE2">
      <w:pPr>
        <w:spacing w:after="0" w:line="240" w:lineRule="auto"/>
        <w:rPr>
          <w:lang w:val="en-US"/>
        </w:rPr>
      </w:pPr>
      <w:r w:rsidRPr="00883A4C">
        <w:rPr>
          <w:lang w:val="en-US"/>
        </w:rPr>
        <w:t>CH-3011 Bern</w:t>
      </w:r>
    </w:p>
    <w:p w14:paraId="60FBF870" w14:textId="0F95CF2F" w:rsidR="00883A4C" w:rsidRPr="00883A4C" w:rsidRDefault="00BD678C" w:rsidP="00420DE2">
      <w:pPr>
        <w:spacing w:after="0" w:line="240" w:lineRule="auto"/>
        <w:rPr>
          <w:lang w:val="en-US"/>
        </w:rPr>
      </w:pPr>
      <w:hyperlink r:id="rId15" w:history="1">
        <w:r w:rsidR="00883A4C" w:rsidRPr="0079225D">
          <w:rPr>
            <w:rStyle w:val="Hyperlink"/>
            <w:lang w:val="en-US"/>
          </w:rPr>
          <w:t>www.planval.ch</w:t>
        </w:r>
      </w:hyperlink>
      <w:r w:rsidR="00883A4C">
        <w:rPr>
          <w:lang w:val="en-US"/>
        </w:rPr>
        <w:t xml:space="preserve"> </w:t>
      </w:r>
    </w:p>
    <w:p w14:paraId="12B2D29E" w14:textId="7146B895" w:rsidR="00883A4C" w:rsidRDefault="00883A4C" w:rsidP="00420DE2">
      <w:pPr>
        <w:spacing w:after="0" w:line="240" w:lineRule="auto"/>
        <w:rPr>
          <w:b/>
          <w:bCs/>
          <w:lang w:val="en-US"/>
        </w:rPr>
      </w:pPr>
    </w:p>
    <w:bookmarkEnd w:id="4"/>
    <w:bookmarkEnd w:id="3"/>
    <w:p w14:paraId="592B01CD" w14:textId="5446C9B5" w:rsidR="000B4DA3" w:rsidRDefault="00406A4F" w:rsidP="00420DE2">
      <w:pPr>
        <w:spacing w:after="0" w:line="240" w:lineRule="auto"/>
        <w:jc w:val="left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FBD57D8" wp14:editId="489D4402">
            <wp:extent cx="1709738" cy="309119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00" cy="31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C3C5" w14:textId="77777777" w:rsidR="008D77BE" w:rsidRDefault="008D77BE">
      <w:pPr>
        <w:spacing w:after="0" w:line="240" w:lineRule="auto"/>
        <w:jc w:val="left"/>
        <w:rPr>
          <w:lang w:val="en-GB"/>
        </w:rPr>
      </w:pPr>
    </w:p>
    <w:p w14:paraId="3AB4FB72" w14:textId="16AF12C1" w:rsidR="00345359" w:rsidRDefault="00345359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6A38600A" w14:textId="3F87A274" w:rsidR="006F2CCE" w:rsidRDefault="006F2CCE" w:rsidP="006F2CCE">
      <w:pPr>
        <w:pStyle w:val="berschrift1"/>
        <w:rPr>
          <w:color w:val="FF0000"/>
          <w:lang w:val="en-GB"/>
        </w:rPr>
      </w:pPr>
      <w:bookmarkStart w:id="5" w:name="_Toc119910985"/>
      <w:r w:rsidRPr="00345359">
        <w:rPr>
          <w:color w:val="FF0000"/>
          <w:lang w:val="en-GB"/>
        </w:rPr>
        <w:lastRenderedPageBreak/>
        <w:t xml:space="preserve">E-mail for </w:t>
      </w:r>
      <w:r w:rsidR="006C1A3C">
        <w:rPr>
          <w:color w:val="FF0000"/>
          <w:lang w:val="en-GB"/>
        </w:rPr>
        <w:t>MULTIPLICATORS</w:t>
      </w:r>
      <w:bookmarkEnd w:id="5"/>
      <w:r w:rsidRPr="00345359">
        <w:rPr>
          <w:color w:val="FF0000"/>
          <w:lang w:val="en-GB"/>
        </w:rPr>
        <w:t xml:space="preserve"> </w:t>
      </w:r>
    </w:p>
    <w:p w14:paraId="526A227A" w14:textId="2E1FB943" w:rsidR="008D77BE" w:rsidRPr="008D77BE" w:rsidRDefault="008D77BE" w:rsidP="008D77BE">
      <w:pPr>
        <w:rPr>
          <w:i/>
          <w:iCs/>
          <w:color w:val="FF0000"/>
          <w:lang w:val="en-GB"/>
        </w:rPr>
      </w:pPr>
      <w:r w:rsidRPr="008D77BE">
        <w:rPr>
          <w:i/>
          <w:iCs/>
          <w:color w:val="FF0000"/>
          <w:lang w:val="en-GB"/>
        </w:rPr>
        <w:t>Attach</w:t>
      </w:r>
      <w:r>
        <w:rPr>
          <w:i/>
          <w:iCs/>
          <w:color w:val="FF0000"/>
          <w:lang w:val="en-GB"/>
        </w:rPr>
        <w:t>ed</w:t>
      </w:r>
      <w:r w:rsidRPr="008D77BE">
        <w:rPr>
          <w:i/>
          <w:iCs/>
          <w:color w:val="FF0000"/>
          <w:lang w:val="en-GB"/>
        </w:rPr>
        <w:t xml:space="preserve">: Flyer, </w:t>
      </w:r>
      <w:r>
        <w:rPr>
          <w:i/>
          <w:iCs/>
          <w:color w:val="FF0000"/>
          <w:lang w:val="en-GB"/>
        </w:rPr>
        <w:t>PR text elements, logo</w:t>
      </w:r>
    </w:p>
    <w:p w14:paraId="51700B30" w14:textId="77777777" w:rsidR="008D77BE" w:rsidRPr="008D77BE" w:rsidRDefault="008D77BE" w:rsidP="008D77BE">
      <w:pPr>
        <w:rPr>
          <w:lang w:val="en-GB"/>
        </w:rPr>
      </w:pPr>
    </w:p>
    <w:p w14:paraId="3ED0B8A5" w14:textId="396F35A0" w:rsidR="006F2CCE" w:rsidRPr="006F2CCE" w:rsidRDefault="006F2CCE" w:rsidP="00345359">
      <w:pPr>
        <w:spacing w:after="0" w:line="240" w:lineRule="auto"/>
        <w:rPr>
          <w:b/>
          <w:bCs/>
          <w:lang w:val="en-US"/>
        </w:rPr>
      </w:pPr>
      <w:r w:rsidRPr="006F2CCE">
        <w:rPr>
          <w:b/>
          <w:bCs/>
          <w:lang w:val="en-US"/>
        </w:rPr>
        <w:t>Green Infrastructure goes business award</w:t>
      </w:r>
      <w:r w:rsidR="00EB7FF5">
        <w:rPr>
          <w:b/>
          <w:bCs/>
          <w:lang w:val="en-US"/>
        </w:rPr>
        <w:t xml:space="preserve"> 2023</w:t>
      </w:r>
      <w:r w:rsidRPr="006F2CCE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Open for application NOW </w:t>
      </w:r>
      <w:r w:rsidRPr="006F2CCE">
        <w:rPr>
          <w:b/>
          <w:bCs/>
          <w:lang w:val="en-US"/>
        </w:rPr>
        <w:t xml:space="preserve"> </w:t>
      </w:r>
    </w:p>
    <w:p w14:paraId="68487944" w14:textId="77777777" w:rsidR="006F2CCE" w:rsidRPr="006F2CCE" w:rsidRDefault="006F2CCE" w:rsidP="00345359">
      <w:pPr>
        <w:spacing w:after="0" w:line="240" w:lineRule="auto"/>
        <w:rPr>
          <w:lang w:val="en-US"/>
        </w:rPr>
      </w:pPr>
    </w:p>
    <w:p w14:paraId="5D017EF8" w14:textId="17DBA254" w:rsidR="00345359" w:rsidRDefault="00345359" w:rsidP="00345359">
      <w:pPr>
        <w:spacing w:after="0" w:line="240" w:lineRule="auto"/>
        <w:rPr>
          <w:lang w:val="en-US"/>
        </w:rPr>
      </w:pPr>
      <w:r w:rsidRPr="00BC14DF">
        <w:rPr>
          <w:lang w:val="en-US"/>
        </w:rPr>
        <w:t xml:space="preserve">Dear Madam or Sir </w:t>
      </w:r>
    </w:p>
    <w:p w14:paraId="0BA66000" w14:textId="77777777" w:rsidR="00345359" w:rsidRPr="00BC14DF" w:rsidRDefault="00345359" w:rsidP="00345359">
      <w:pPr>
        <w:spacing w:after="0" w:line="240" w:lineRule="auto"/>
        <w:rPr>
          <w:lang w:val="en-US"/>
        </w:rPr>
      </w:pPr>
    </w:p>
    <w:p w14:paraId="08BD8A30" w14:textId="28FCE496" w:rsidR="00345359" w:rsidRDefault="00345359" w:rsidP="0034535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r w:rsidRPr="00BC14DF">
        <w:rPr>
          <w:lang w:val="en-US"/>
        </w:rPr>
        <w:t>Green Infrastructure goes business award</w:t>
      </w:r>
      <w:r>
        <w:rPr>
          <w:lang w:val="en-US"/>
        </w:rPr>
        <w:t xml:space="preserve"> is now open for application! </w:t>
      </w:r>
      <w:r w:rsidR="008A7B54">
        <w:rPr>
          <w:lang w:val="en-US"/>
        </w:rPr>
        <w:t xml:space="preserve">We are looking forward to submissions until </w:t>
      </w:r>
      <w:r w:rsidR="008D77BE">
        <w:rPr>
          <w:lang w:val="en-US"/>
        </w:rPr>
        <w:t>31</w:t>
      </w:r>
      <w:r w:rsidR="008A7B54">
        <w:rPr>
          <w:lang w:val="en-US"/>
        </w:rPr>
        <w:t xml:space="preserve"> January 202</w:t>
      </w:r>
      <w:r w:rsidR="008D77BE">
        <w:rPr>
          <w:lang w:val="en-US"/>
        </w:rPr>
        <w:t>3</w:t>
      </w:r>
      <w:r w:rsidR="008A7B54">
        <w:rPr>
          <w:lang w:val="en-US"/>
        </w:rPr>
        <w:t>.</w:t>
      </w:r>
    </w:p>
    <w:p w14:paraId="78721BC0" w14:textId="4C9F9208" w:rsidR="008A7B54" w:rsidRDefault="008A7B54" w:rsidP="00345359">
      <w:pPr>
        <w:spacing w:after="0" w:line="240" w:lineRule="auto"/>
        <w:rPr>
          <w:lang w:val="en-US"/>
        </w:rPr>
      </w:pPr>
    </w:p>
    <w:p w14:paraId="20B20B5C" w14:textId="276B6841" w:rsidR="008A7B54" w:rsidRDefault="008A7B54" w:rsidP="00345359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We kindly ask you to share the invitation to the award in your networks. You can use the attached flyer</w:t>
      </w:r>
      <w:r w:rsidR="00350B4F">
        <w:rPr>
          <w:b/>
          <w:bCs/>
          <w:lang w:val="en-US"/>
        </w:rPr>
        <w:t>, logo</w:t>
      </w:r>
      <w:r>
        <w:rPr>
          <w:b/>
          <w:bCs/>
          <w:lang w:val="en-US"/>
        </w:rPr>
        <w:t xml:space="preserve"> and text elements for direct mailings, your </w:t>
      </w:r>
      <w:proofErr w:type="gramStart"/>
      <w:r>
        <w:rPr>
          <w:b/>
          <w:bCs/>
          <w:lang w:val="en-US"/>
        </w:rPr>
        <w:t>websites</w:t>
      </w:r>
      <w:proofErr w:type="gramEnd"/>
      <w:r>
        <w:rPr>
          <w:b/>
          <w:bCs/>
          <w:lang w:val="en-US"/>
        </w:rPr>
        <w:t xml:space="preserve"> and newsletters as well as for </w:t>
      </w:r>
      <w:r w:rsidR="00142D45">
        <w:rPr>
          <w:b/>
          <w:bCs/>
          <w:lang w:val="en-US"/>
        </w:rPr>
        <w:t xml:space="preserve">your </w:t>
      </w:r>
      <w:r>
        <w:rPr>
          <w:b/>
          <w:bCs/>
          <w:lang w:val="en-US"/>
        </w:rPr>
        <w:t>social media</w:t>
      </w:r>
      <w:r w:rsidR="00142D45">
        <w:rPr>
          <w:b/>
          <w:bCs/>
          <w:lang w:val="en-US"/>
        </w:rPr>
        <w:t xml:space="preserve"> channels</w:t>
      </w:r>
      <w:r>
        <w:rPr>
          <w:b/>
          <w:bCs/>
          <w:lang w:val="en-US"/>
        </w:rPr>
        <w:t>.</w:t>
      </w:r>
    </w:p>
    <w:p w14:paraId="6A6B1107" w14:textId="77777777" w:rsidR="00345359" w:rsidRDefault="00345359" w:rsidP="00345359">
      <w:pPr>
        <w:spacing w:after="0" w:line="240" w:lineRule="auto"/>
        <w:rPr>
          <w:lang w:val="en-US"/>
        </w:rPr>
      </w:pPr>
    </w:p>
    <w:p w14:paraId="1C8DB1D0" w14:textId="77777777" w:rsidR="00961881" w:rsidRDefault="00961881" w:rsidP="00961881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award is </w:t>
      </w:r>
      <w:r w:rsidRPr="00BC14DF">
        <w:rPr>
          <w:lang w:val="en-US"/>
        </w:rPr>
        <w:t xml:space="preserve">a competition to support Green Economy in the </w:t>
      </w:r>
      <w:r>
        <w:rPr>
          <w:lang w:val="en-US"/>
        </w:rPr>
        <w:t>a</w:t>
      </w:r>
      <w:r w:rsidRPr="00BC14DF">
        <w:rPr>
          <w:lang w:val="en-US"/>
        </w:rPr>
        <w:t xml:space="preserve">lpine </w:t>
      </w:r>
      <w:r>
        <w:rPr>
          <w:lang w:val="en-US"/>
        </w:rPr>
        <w:t>m</w:t>
      </w:r>
      <w:r w:rsidRPr="00BC14DF">
        <w:rPr>
          <w:lang w:val="en-US"/>
        </w:rPr>
        <w:t>acro</w:t>
      </w:r>
      <w:r>
        <w:rPr>
          <w:lang w:val="en-US"/>
        </w:rPr>
        <w:t>-</w:t>
      </w:r>
      <w:r w:rsidRPr="00BC14DF">
        <w:rPr>
          <w:lang w:val="en-US"/>
        </w:rPr>
        <w:t>region</w:t>
      </w:r>
      <w:r>
        <w:rPr>
          <w:lang w:val="en-US"/>
        </w:rPr>
        <w:t>. The competition is an initiative of t</w:t>
      </w:r>
      <w:r w:rsidRPr="00BC14DF">
        <w:rPr>
          <w:lang w:val="en-US"/>
        </w:rPr>
        <w:t>he EU Strategy for the Alpine Region (</w:t>
      </w:r>
      <w:hyperlink r:id="rId17" w:history="1">
        <w:r w:rsidRPr="00983388">
          <w:rPr>
            <w:rStyle w:val="Hyperlink"/>
            <w:lang w:val="en-US"/>
          </w:rPr>
          <w:t>EUSALP</w:t>
        </w:r>
      </w:hyperlink>
      <w:r w:rsidRPr="00BC14DF">
        <w:rPr>
          <w:lang w:val="en-US"/>
        </w:rPr>
        <w:t>)</w:t>
      </w:r>
      <w:r>
        <w:rPr>
          <w:lang w:val="en-US"/>
        </w:rPr>
        <w:t>, financed by the Autonomous Province of Bolzano and the Bavarian State Ministry of the Environment and Consumer Protection. The awarding process is operated by PLANVAL.</w:t>
      </w:r>
    </w:p>
    <w:p w14:paraId="212563B6" w14:textId="326F12E9" w:rsidR="008B66AE" w:rsidRDefault="008B66AE" w:rsidP="00345359">
      <w:pPr>
        <w:spacing w:after="0" w:line="240" w:lineRule="auto"/>
        <w:rPr>
          <w:lang w:val="en-US"/>
        </w:rPr>
      </w:pPr>
    </w:p>
    <w:p w14:paraId="49AF93D7" w14:textId="30A16E4F" w:rsidR="00345359" w:rsidRDefault="008B66AE" w:rsidP="00345359">
      <w:pPr>
        <w:spacing w:after="0" w:line="240" w:lineRule="auto"/>
        <w:rPr>
          <w:b/>
          <w:bCs/>
          <w:lang w:val="en-GB"/>
        </w:rPr>
      </w:pPr>
      <w:r w:rsidRPr="00883A4C">
        <w:rPr>
          <w:b/>
          <w:bCs/>
          <w:lang w:val="en-GB"/>
        </w:rPr>
        <w:t xml:space="preserve">You will find more information at </w:t>
      </w:r>
      <w:hyperlink r:id="rId18" w:history="1">
        <w:r w:rsidRPr="00883A4C">
          <w:rPr>
            <w:rStyle w:val="Hyperlink"/>
            <w:b/>
            <w:bCs/>
            <w:lang w:val="en-GB"/>
          </w:rPr>
          <w:t>www.gi-goes-business.eu</w:t>
        </w:r>
      </w:hyperlink>
      <w:r w:rsidRPr="00883A4C">
        <w:rPr>
          <w:b/>
          <w:bCs/>
          <w:lang w:val="en-GB"/>
        </w:rPr>
        <w:t>.</w:t>
      </w:r>
    </w:p>
    <w:p w14:paraId="3C11A710" w14:textId="77777777" w:rsidR="008B66AE" w:rsidRDefault="008B66AE" w:rsidP="00345359">
      <w:pPr>
        <w:spacing w:after="0" w:line="240" w:lineRule="auto"/>
        <w:rPr>
          <w:lang w:val="en-US"/>
        </w:rPr>
      </w:pPr>
    </w:p>
    <w:p w14:paraId="53983EEF" w14:textId="65837FB5" w:rsidR="00345359" w:rsidRDefault="00345359" w:rsidP="00345359">
      <w:pPr>
        <w:spacing w:after="0" w:line="240" w:lineRule="auto"/>
        <w:rPr>
          <w:lang w:val="en-US"/>
        </w:rPr>
      </w:pPr>
      <w:r w:rsidRPr="00345359">
        <w:rPr>
          <w:lang w:val="en-US"/>
        </w:rPr>
        <w:t>We are looking for innovative products, services, business models or ideas with a positive impact on Green Infrastructure (= natural spaces with high ecologic quality).</w:t>
      </w:r>
      <w:r w:rsidR="008D77BE">
        <w:rPr>
          <w:lang w:val="en-US"/>
        </w:rPr>
        <w:t xml:space="preserve"> The award 2023 calls particularly for solutions with benefits for climate change mitigation and adaptation.</w:t>
      </w:r>
      <w:r w:rsidRPr="00345359">
        <w:rPr>
          <w:lang w:val="en-US"/>
        </w:rPr>
        <w:t xml:space="preserve"> The competition is open for everyone interested in and engaged for Green Economy in the </w:t>
      </w:r>
      <w:r w:rsidR="008D77BE">
        <w:rPr>
          <w:lang w:val="en-US"/>
        </w:rPr>
        <w:t>a</w:t>
      </w:r>
      <w:r w:rsidRPr="00345359">
        <w:rPr>
          <w:lang w:val="en-US"/>
        </w:rPr>
        <w:t xml:space="preserve">lpine </w:t>
      </w:r>
      <w:r w:rsidR="008D77BE">
        <w:rPr>
          <w:lang w:val="en-US"/>
        </w:rPr>
        <w:t>m</w:t>
      </w:r>
      <w:r w:rsidRPr="00345359">
        <w:rPr>
          <w:lang w:val="en-US"/>
        </w:rPr>
        <w:t>acro</w:t>
      </w:r>
      <w:r w:rsidR="008D77BE">
        <w:rPr>
          <w:lang w:val="en-US"/>
        </w:rPr>
        <w:t>-</w:t>
      </w:r>
      <w:r w:rsidRPr="00345359">
        <w:rPr>
          <w:lang w:val="en-US"/>
        </w:rPr>
        <w:t xml:space="preserve">region: </w:t>
      </w:r>
      <w:r w:rsidRPr="00A31588">
        <w:rPr>
          <w:lang w:val="en-US"/>
        </w:rPr>
        <w:t xml:space="preserve">start-ups, long-established companies, institutions, associations, private </w:t>
      </w:r>
      <w:proofErr w:type="gramStart"/>
      <w:r w:rsidRPr="00A31588">
        <w:rPr>
          <w:lang w:val="en-US"/>
        </w:rPr>
        <w:t>persons</w:t>
      </w:r>
      <w:proofErr w:type="gramEnd"/>
      <w:r w:rsidRPr="00A31588">
        <w:rPr>
          <w:lang w:val="en-US"/>
        </w:rPr>
        <w:t xml:space="preserve"> or teams. </w:t>
      </w:r>
    </w:p>
    <w:p w14:paraId="68C11D91" w14:textId="77777777" w:rsidR="00345359" w:rsidRDefault="00345359" w:rsidP="00345359">
      <w:pPr>
        <w:spacing w:after="0" w:line="240" w:lineRule="auto"/>
        <w:rPr>
          <w:b/>
          <w:bCs/>
          <w:lang w:val="en-US"/>
        </w:rPr>
      </w:pPr>
    </w:p>
    <w:p w14:paraId="3C3707CC" w14:textId="56B0F5FF" w:rsidR="00345359" w:rsidRPr="00345359" w:rsidRDefault="00345359" w:rsidP="00345359">
      <w:pPr>
        <w:spacing w:after="0" w:line="240" w:lineRule="auto"/>
        <w:rPr>
          <w:lang w:val="en-US"/>
        </w:rPr>
      </w:pPr>
      <w:r w:rsidRPr="00345359">
        <w:rPr>
          <w:lang w:val="en-US"/>
        </w:rPr>
        <w:t xml:space="preserve">An international jury will select 6 winners. They will receive: </w:t>
      </w:r>
    </w:p>
    <w:p w14:paraId="2632FE38" w14:textId="35B60086" w:rsidR="00345359" w:rsidRPr="000E3B22" w:rsidRDefault="00345359" w:rsidP="00345359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US"/>
        </w:rPr>
        <w:t>T</w:t>
      </w:r>
      <w:r w:rsidRPr="000E3B22">
        <w:rPr>
          <w:lang w:val="en-US"/>
        </w:rPr>
        <w:t>ailor-made coaching</w:t>
      </w:r>
      <w:r>
        <w:rPr>
          <w:lang w:val="en-US"/>
        </w:rPr>
        <w:t xml:space="preserve"> to bring </w:t>
      </w:r>
      <w:r w:rsidR="00543841">
        <w:rPr>
          <w:lang w:val="en-US"/>
        </w:rPr>
        <w:t>their</w:t>
      </w:r>
      <w:r>
        <w:rPr>
          <w:lang w:val="en-US"/>
        </w:rPr>
        <w:t xml:space="preserve"> business or idea to the next level. </w:t>
      </w:r>
    </w:p>
    <w:p w14:paraId="0D4F6D68" w14:textId="77777777" w:rsidR="00345359" w:rsidRDefault="00345359" w:rsidP="00345359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 w:rsidRPr="000E3B22">
        <w:rPr>
          <w:lang w:val="en-GB"/>
        </w:rPr>
        <w:t xml:space="preserve">International networking with other </w:t>
      </w:r>
      <w:r>
        <w:rPr>
          <w:lang w:val="en-GB"/>
        </w:rPr>
        <w:t>companies</w:t>
      </w:r>
      <w:r w:rsidRPr="000E3B22">
        <w:rPr>
          <w:lang w:val="en-GB"/>
        </w:rPr>
        <w:t>, experts, sponsors etc.</w:t>
      </w:r>
    </w:p>
    <w:p w14:paraId="3B24F810" w14:textId="35090AA6" w:rsidR="00345359" w:rsidRDefault="00345359" w:rsidP="00345359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Pitching </w:t>
      </w:r>
      <w:r w:rsidRPr="000E3B22">
        <w:rPr>
          <w:lang w:val="en-GB"/>
        </w:rPr>
        <w:t xml:space="preserve">to an international audience at </w:t>
      </w:r>
      <w:r w:rsidR="008D77BE">
        <w:rPr>
          <w:lang w:val="en-GB"/>
        </w:rPr>
        <w:t>the awarding ceremony in Bavaria</w:t>
      </w:r>
      <w:r>
        <w:rPr>
          <w:lang w:val="en-GB"/>
        </w:rPr>
        <w:t>.</w:t>
      </w:r>
      <w:r w:rsidRPr="000E3B22">
        <w:rPr>
          <w:lang w:val="en-GB"/>
        </w:rPr>
        <w:t xml:space="preserve"> </w:t>
      </w:r>
    </w:p>
    <w:p w14:paraId="144D4A04" w14:textId="77777777" w:rsidR="00345359" w:rsidRPr="000E3B22" w:rsidRDefault="00345359" w:rsidP="00345359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GB"/>
        </w:rPr>
        <w:t>Presentation on our website.</w:t>
      </w:r>
    </w:p>
    <w:p w14:paraId="741D4AE0" w14:textId="77777777" w:rsidR="00345359" w:rsidRDefault="00345359" w:rsidP="00345359">
      <w:pPr>
        <w:spacing w:after="0" w:line="240" w:lineRule="auto"/>
        <w:rPr>
          <w:lang w:val="en-GB"/>
        </w:rPr>
      </w:pPr>
    </w:p>
    <w:p w14:paraId="22CE61E5" w14:textId="5E33FF4C" w:rsidR="00345359" w:rsidRPr="00BE2265" w:rsidRDefault="008B66AE" w:rsidP="00345359">
      <w:pPr>
        <w:spacing w:after="0" w:line="240" w:lineRule="auto"/>
        <w:rPr>
          <w:lang w:val="en-GB"/>
        </w:rPr>
      </w:pPr>
      <w:r>
        <w:rPr>
          <w:lang w:val="en-GB"/>
        </w:rPr>
        <w:t>Pleas</w:t>
      </w:r>
      <w:r w:rsidR="00E37133">
        <w:rPr>
          <w:lang w:val="en-GB"/>
        </w:rPr>
        <w:t>e</w:t>
      </w:r>
      <w:r>
        <w:rPr>
          <w:lang w:val="en-GB"/>
        </w:rPr>
        <w:t xml:space="preserve"> find all the </w:t>
      </w:r>
      <w:r w:rsidRPr="00961881">
        <w:rPr>
          <w:b/>
          <w:bCs/>
          <w:lang w:val="en-GB"/>
        </w:rPr>
        <w:t>PR material</w:t>
      </w:r>
      <w:r>
        <w:rPr>
          <w:lang w:val="en-GB"/>
        </w:rPr>
        <w:t xml:space="preserve"> here: </w:t>
      </w:r>
      <w:hyperlink r:id="rId19" w:history="1">
        <w:r w:rsidRPr="00E72880">
          <w:rPr>
            <w:rStyle w:val="Hyperlink"/>
            <w:lang w:val="en-GB"/>
          </w:rPr>
          <w:t>www.gi-goes-business.eu/downloads</w:t>
        </w:r>
      </w:hyperlink>
      <w:r>
        <w:rPr>
          <w:lang w:val="en-GB"/>
        </w:rPr>
        <w:t>. T</w:t>
      </w:r>
      <w:r w:rsidR="00BE2265" w:rsidRPr="00BE2265">
        <w:rPr>
          <w:lang w:val="en-GB"/>
        </w:rPr>
        <w:t xml:space="preserve">he flyer </w:t>
      </w:r>
      <w:r w:rsidR="00E3727F">
        <w:rPr>
          <w:lang w:val="en-GB"/>
        </w:rPr>
        <w:t xml:space="preserve">is also available </w:t>
      </w:r>
      <w:r w:rsidR="00BE2265" w:rsidRPr="00BE2265">
        <w:rPr>
          <w:lang w:val="en-GB"/>
        </w:rPr>
        <w:t>in German</w:t>
      </w:r>
      <w:r w:rsidR="008D77BE">
        <w:rPr>
          <w:lang w:val="en-GB"/>
        </w:rPr>
        <w:t>, French, Italian and Slovenian language.</w:t>
      </w:r>
    </w:p>
    <w:p w14:paraId="628E6508" w14:textId="77777777" w:rsidR="00345359" w:rsidRDefault="00345359" w:rsidP="00345359">
      <w:pPr>
        <w:spacing w:after="0" w:line="240" w:lineRule="auto"/>
        <w:rPr>
          <w:lang w:val="en-GB"/>
        </w:rPr>
      </w:pPr>
    </w:p>
    <w:p w14:paraId="1EE6FBA6" w14:textId="7DA080BA" w:rsidR="00345359" w:rsidRPr="006F2CCE" w:rsidRDefault="00345359" w:rsidP="00345359">
      <w:pPr>
        <w:spacing w:after="0" w:line="240" w:lineRule="auto"/>
        <w:rPr>
          <w:lang w:val="en-GB"/>
        </w:rPr>
      </w:pPr>
      <w:r>
        <w:rPr>
          <w:lang w:val="en-GB"/>
        </w:rPr>
        <w:t>Do you have any question</w:t>
      </w:r>
      <w:r w:rsidR="003A71A1">
        <w:rPr>
          <w:lang w:val="en-GB"/>
        </w:rPr>
        <w:t>s</w:t>
      </w:r>
      <w:r>
        <w:rPr>
          <w:lang w:val="en-GB"/>
        </w:rPr>
        <w:t>? Our project officer Corin Meier will be happy to help (</w:t>
      </w:r>
      <w:hyperlink r:id="rId20" w:history="1">
        <w:r w:rsidRPr="0079225D">
          <w:rPr>
            <w:rStyle w:val="Hyperlink"/>
            <w:lang w:val="en-GB"/>
          </w:rPr>
          <w:t>corin.meier@planval.ch</w:t>
        </w:r>
      </w:hyperlink>
      <w:r>
        <w:rPr>
          <w:lang w:val="en-GB"/>
        </w:rPr>
        <w:t xml:space="preserve">). </w:t>
      </w:r>
    </w:p>
    <w:p w14:paraId="1E50CE79" w14:textId="77777777" w:rsidR="00345359" w:rsidRPr="00B957CE" w:rsidRDefault="00345359" w:rsidP="00345359">
      <w:pPr>
        <w:spacing w:after="0" w:line="240" w:lineRule="auto"/>
        <w:rPr>
          <w:lang w:val="en-GB"/>
        </w:rPr>
      </w:pPr>
    </w:p>
    <w:p w14:paraId="1D0DB028" w14:textId="77777777" w:rsidR="00345359" w:rsidRPr="00B957CE" w:rsidRDefault="00345359" w:rsidP="00345359">
      <w:pPr>
        <w:spacing w:after="0" w:line="240" w:lineRule="auto"/>
        <w:rPr>
          <w:lang w:val="en-US"/>
        </w:rPr>
      </w:pPr>
    </w:p>
    <w:p w14:paraId="312BAADA" w14:textId="77777777" w:rsidR="00345359" w:rsidRPr="00B957CE" w:rsidRDefault="00345359" w:rsidP="00345359">
      <w:pPr>
        <w:spacing w:after="0" w:line="240" w:lineRule="auto"/>
        <w:rPr>
          <w:lang w:val="en-US"/>
        </w:rPr>
      </w:pPr>
      <w:r w:rsidRPr="00B957CE">
        <w:rPr>
          <w:lang w:val="en-US"/>
        </w:rPr>
        <w:t>Best regards</w:t>
      </w:r>
    </w:p>
    <w:p w14:paraId="73462923" w14:textId="77777777" w:rsidR="00345359" w:rsidRPr="00B957CE" w:rsidRDefault="00345359" w:rsidP="00345359">
      <w:pPr>
        <w:spacing w:after="0" w:line="240" w:lineRule="auto"/>
        <w:rPr>
          <w:lang w:val="en-US"/>
        </w:rPr>
      </w:pPr>
    </w:p>
    <w:p w14:paraId="65A5098A" w14:textId="77777777" w:rsidR="00345359" w:rsidRDefault="00345359" w:rsidP="00345359">
      <w:pPr>
        <w:spacing w:after="0" w:line="240" w:lineRule="auto"/>
        <w:rPr>
          <w:b/>
          <w:bCs/>
          <w:lang w:val="en-US"/>
        </w:rPr>
      </w:pPr>
      <w:r w:rsidRPr="00BC14DF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Green Infrastructure</w:t>
      </w:r>
      <w:r w:rsidRPr="00BC14DF">
        <w:rPr>
          <w:b/>
          <w:bCs/>
          <w:lang w:val="en-US"/>
        </w:rPr>
        <w:t xml:space="preserve"> goes business award team</w:t>
      </w:r>
    </w:p>
    <w:p w14:paraId="076BEDA5" w14:textId="77777777" w:rsidR="00345359" w:rsidRPr="00345359" w:rsidRDefault="00345359" w:rsidP="00345359">
      <w:pPr>
        <w:spacing w:after="0" w:line="240" w:lineRule="auto"/>
      </w:pPr>
      <w:r w:rsidRPr="00345359">
        <w:t>Thomas Probst &amp; Corin Meier</w:t>
      </w:r>
    </w:p>
    <w:p w14:paraId="528885BE" w14:textId="77777777" w:rsidR="00345359" w:rsidRPr="00345359" w:rsidRDefault="00345359" w:rsidP="00345359">
      <w:pPr>
        <w:spacing w:after="0" w:line="240" w:lineRule="auto"/>
      </w:pPr>
      <w:r w:rsidRPr="00345359">
        <w:t>PLANVAL AG</w:t>
      </w:r>
    </w:p>
    <w:p w14:paraId="5A7FA9B5" w14:textId="77777777" w:rsidR="00345359" w:rsidRPr="00883A4C" w:rsidRDefault="00345359" w:rsidP="00345359">
      <w:pPr>
        <w:spacing w:after="0" w:line="240" w:lineRule="auto"/>
      </w:pPr>
      <w:proofErr w:type="spellStart"/>
      <w:r w:rsidRPr="00883A4C">
        <w:t>Nydeggstalden</w:t>
      </w:r>
      <w:proofErr w:type="spellEnd"/>
      <w:r w:rsidRPr="00883A4C">
        <w:t xml:space="preserve"> 30</w:t>
      </w:r>
    </w:p>
    <w:p w14:paraId="6E9E5CDE" w14:textId="77777777" w:rsidR="00345359" w:rsidRPr="00883A4C" w:rsidRDefault="00345359" w:rsidP="00345359">
      <w:pPr>
        <w:spacing w:after="0" w:line="240" w:lineRule="auto"/>
        <w:rPr>
          <w:lang w:val="en-US"/>
        </w:rPr>
      </w:pPr>
      <w:r w:rsidRPr="00883A4C">
        <w:rPr>
          <w:lang w:val="en-US"/>
        </w:rPr>
        <w:t>CH-3011 Bern</w:t>
      </w:r>
    </w:p>
    <w:p w14:paraId="4C5DA1DD" w14:textId="77777777" w:rsidR="00345359" w:rsidRPr="00883A4C" w:rsidRDefault="00BD678C" w:rsidP="00345359">
      <w:pPr>
        <w:spacing w:after="0" w:line="240" w:lineRule="auto"/>
        <w:rPr>
          <w:lang w:val="en-US"/>
        </w:rPr>
      </w:pPr>
      <w:hyperlink r:id="rId21" w:history="1">
        <w:r w:rsidR="00345359" w:rsidRPr="0079225D">
          <w:rPr>
            <w:rStyle w:val="Hyperlink"/>
            <w:lang w:val="en-US"/>
          </w:rPr>
          <w:t>www.planval.ch</w:t>
        </w:r>
      </w:hyperlink>
      <w:r w:rsidR="00345359">
        <w:rPr>
          <w:lang w:val="en-US"/>
        </w:rPr>
        <w:t xml:space="preserve"> </w:t>
      </w:r>
    </w:p>
    <w:p w14:paraId="3F1786CF" w14:textId="77777777" w:rsidR="00345359" w:rsidRDefault="00345359" w:rsidP="00345359">
      <w:pPr>
        <w:spacing w:after="0" w:line="240" w:lineRule="auto"/>
        <w:rPr>
          <w:b/>
          <w:bCs/>
          <w:lang w:val="en-US"/>
        </w:rPr>
      </w:pPr>
    </w:p>
    <w:p w14:paraId="049B7FC8" w14:textId="77777777" w:rsidR="00345359" w:rsidRDefault="00345359" w:rsidP="00345359">
      <w:pPr>
        <w:spacing w:after="0" w:line="240" w:lineRule="auto"/>
        <w:jc w:val="left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8DD7513" wp14:editId="62E158E7">
            <wp:extent cx="1709738" cy="309119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00" cy="31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C132" w14:textId="77777777" w:rsidR="00345359" w:rsidRPr="006F2CCE" w:rsidRDefault="00345359" w:rsidP="00345359">
      <w:pPr>
        <w:spacing w:after="0" w:line="240" w:lineRule="auto"/>
        <w:jc w:val="left"/>
        <w:rPr>
          <w:lang w:val="en-GB"/>
        </w:rPr>
      </w:pPr>
    </w:p>
    <w:p w14:paraId="48170908" w14:textId="408A7323" w:rsidR="006F2CCE" w:rsidRDefault="006F2CCE" w:rsidP="006F2CCE"/>
    <w:p w14:paraId="1A6FDCC9" w14:textId="2BA73BEA" w:rsidR="00345359" w:rsidRDefault="00345359">
      <w:pPr>
        <w:spacing w:after="0" w:line="240" w:lineRule="auto"/>
        <w:jc w:val="left"/>
      </w:pPr>
      <w:r>
        <w:br w:type="page"/>
      </w:r>
    </w:p>
    <w:p w14:paraId="60B58BB3" w14:textId="15415C58" w:rsidR="00945056" w:rsidRPr="00345359" w:rsidRDefault="00945056" w:rsidP="00945056">
      <w:pPr>
        <w:pStyle w:val="berschrift1"/>
        <w:rPr>
          <w:color w:val="FF0000"/>
          <w:lang w:val="en-GB"/>
        </w:rPr>
      </w:pPr>
      <w:bookmarkStart w:id="6" w:name="_Toc119910986"/>
      <w:r w:rsidRPr="00345359">
        <w:rPr>
          <w:color w:val="FF0000"/>
          <w:lang w:val="en-GB"/>
        </w:rPr>
        <w:lastRenderedPageBreak/>
        <w:t>Website and newsletter texts</w:t>
      </w:r>
      <w:bookmarkEnd w:id="6"/>
      <w:r w:rsidRPr="00345359">
        <w:rPr>
          <w:color w:val="FF0000"/>
          <w:lang w:val="en-GB"/>
        </w:rPr>
        <w:t xml:space="preserve">  </w:t>
      </w:r>
    </w:p>
    <w:p w14:paraId="4644FC76" w14:textId="014EA962" w:rsidR="00465026" w:rsidRPr="00465026" w:rsidRDefault="00465026" w:rsidP="00465026">
      <w:pPr>
        <w:spacing w:after="0" w:line="240" w:lineRule="auto"/>
        <w:rPr>
          <w:b/>
          <w:bCs/>
          <w:lang w:val="en-US"/>
        </w:rPr>
      </w:pPr>
      <w:r w:rsidRPr="00465026">
        <w:rPr>
          <w:b/>
          <w:bCs/>
          <w:lang w:val="en-US"/>
        </w:rPr>
        <w:t>The Green Infrastructure goes business award</w:t>
      </w:r>
      <w:r w:rsidR="00EB7FF5">
        <w:rPr>
          <w:b/>
          <w:bCs/>
          <w:lang w:val="en-US"/>
        </w:rPr>
        <w:t xml:space="preserve"> 2023</w:t>
      </w:r>
      <w:r w:rsidRPr="00465026">
        <w:rPr>
          <w:b/>
          <w:bCs/>
          <w:lang w:val="en-US"/>
        </w:rPr>
        <w:t xml:space="preserve"> is now open for application! </w:t>
      </w:r>
    </w:p>
    <w:p w14:paraId="120EB817" w14:textId="77777777" w:rsidR="00465026" w:rsidRDefault="00465026" w:rsidP="00465026">
      <w:pPr>
        <w:spacing w:after="0" w:line="240" w:lineRule="auto"/>
        <w:rPr>
          <w:lang w:val="en-US"/>
        </w:rPr>
      </w:pPr>
    </w:p>
    <w:p w14:paraId="258561C4" w14:textId="47C43605" w:rsidR="008D77BE" w:rsidRDefault="008D77BE" w:rsidP="008D77BE">
      <w:pPr>
        <w:spacing w:after="0" w:line="240" w:lineRule="auto"/>
        <w:rPr>
          <w:b/>
          <w:bCs/>
          <w:lang w:val="en-US"/>
        </w:rPr>
      </w:pPr>
      <w:r w:rsidRPr="009C52E7">
        <w:rPr>
          <w:b/>
          <w:bCs/>
          <w:lang w:val="en-US"/>
        </w:rPr>
        <w:t xml:space="preserve">Do you have </w:t>
      </w:r>
      <w:r w:rsidR="000E14FD">
        <w:rPr>
          <w:b/>
          <w:bCs/>
          <w:lang w:val="en-US"/>
        </w:rPr>
        <w:t xml:space="preserve">an </w:t>
      </w:r>
      <w:r w:rsidRPr="009C52E7">
        <w:rPr>
          <w:b/>
          <w:bCs/>
          <w:lang w:val="en-US"/>
        </w:rPr>
        <w:t>innovative product, service, business model or idea</w:t>
      </w:r>
      <w:r>
        <w:rPr>
          <w:b/>
          <w:bCs/>
          <w:lang w:val="en-US"/>
        </w:rPr>
        <w:t xml:space="preserve"> with </w:t>
      </w:r>
      <w:r w:rsidRPr="009C52E7">
        <w:rPr>
          <w:b/>
          <w:bCs/>
          <w:lang w:val="en-US"/>
        </w:rPr>
        <w:t>a positive impact on Green Infrastructure</w:t>
      </w:r>
      <w:r>
        <w:rPr>
          <w:b/>
          <w:bCs/>
          <w:lang w:val="en-US"/>
        </w:rPr>
        <w:t xml:space="preserve"> (= </w:t>
      </w:r>
      <w:r w:rsidRPr="00883A4C">
        <w:rPr>
          <w:b/>
          <w:bCs/>
          <w:lang w:val="en-US"/>
        </w:rPr>
        <w:t>natural spaces with high ecologic quality</w:t>
      </w:r>
      <w:r>
        <w:rPr>
          <w:b/>
          <w:bCs/>
          <w:lang w:val="en-US"/>
        </w:rPr>
        <w:t>)</w:t>
      </w:r>
      <w:r w:rsidRPr="009C52E7">
        <w:rPr>
          <w:b/>
          <w:bCs/>
          <w:lang w:val="en-US"/>
        </w:rPr>
        <w:t xml:space="preserve">? </w:t>
      </w:r>
      <w:r>
        <w:rPr>
          <w:b/>
          <w:bCs/>
          <w:lang w:val="en-US"/>
        </w:rPr>
        <w:t>Does your solution have benefit</w:t>
      </w:r>
      <w:r w:rsidR="00EB7FF5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for climate change mitigation or adaptation?</w:t>
      </w:r>
    </w:p>
    <w:p w14:paraId="2BA926A0" w14:textId="77777777" w:rsidR="00465026" w:rsidRDefault="00465026" w:rsidP="00465026">
      <w:pPr>
        <w:spacing w:after="0" w:line="240" w:lineRule="auto"/>
        <w:rPr>
          <w:b/>
          <w:bCs/>
          <w:lang w:val="en-US"/>
        </w:rPr>
      </w:pPr>
    </w:p>
    <w:p w14:paraId="133B9D8C" w14:textId="1F2B164D" w:rsidR="00465026" w:rsidRDefault="00465026" w:rsidP="00465026">
      <w:pPr>
        <w:spacing w:after="0" w:line="240" w:lineRule="auto"/>
        <w:rPr>
          <w:lang w:val="en-US"/>
        </w:rPr>
      </w:pPr>
      <w:r w:rsidRPr="00883A4C">
        <w:rPr>
          <w:b/>
          <w:bCs/>
          <w:lang w:val="en-US"/>
        </w:rPr>
        <w:t xml:space="preserve">We are looking for you! </w:t>
      </w:r>
      <w:r w:rsidRPr="009C52E7">
        <w:rPr>
          <w:b/>
          <w:bCs/>
          <w:lang w:val="en-US"/>
        </w:rPr>
        <w:t xml:space="preserve">Submit your proposal until </w:t>
      </w:r>
      <w:r w:rsidR="008D77BE">
        <w:rPr>
          <w:b/>
          <w:bCs/>
          <w:lang w:val="en-US"/>
        </w:rPr>
        <w:t>31</w:t>
      </w:r>
      <w:r w:rsidRPr="009C52E7">
        <w:rPr>
          <w:b/>
          <w:bCs/>
          <w:lang w:val="en-US"/>
        </w:rPr>
        <w:t xml:space="preserve"> J</w:t>
      </w:r>
      <w:r>
        <w:rPr>
          <w:b/>
          <w:bCs/>
          <w:lang w:val="en-US"/>
        </w:rPr>
        <w:t>anuary 202</w:t>
      </w:r>
      <w:r w:rsidR="008D77BE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! </w:t>
      </w:r>
      <w:r w:rsidRPr="000E3B22">
        <w:rPr>
          <w:lang w:val="en-US"/>
        </w:rPr>
        <w:t>Participation is easy</w:t>
      </w:r>
      <w:r>
        <w:rPr>
          <w:lang w:val="en-US"/>
        </w:rPr>
        <w:t xml:space="preserve">. Enter our </w:t>
      </w:r>
      <w:hyperlink r:id="rId22" w:history="1">
        <w:r w:rsidRPr="000E3B22">
          <w:rPr>
            <w:rStyle w:val="Hyperlink"/>
            <w:lang w:val="en-US"/>
          </w:rPr>
          <w:t>website</w:t>
        </w:r>
      </w:hyperlink>
      <w:r>
        <w:rPr>
          <w:lang w:val="en-US"/>
        </w:rPr>
        <w:t xml:space="preserve"> and</w:t>
      </w:r>
      <w:r w:rsidRPr="000E3B22">
        <w:rPr>
          <w:lang w:val="en-US"/>
        </w:rPr>
        <w:t xml:space="preserve"> fill in </w:t>
      </w:r>
      <w:r>
        <w:rPr>
          <w:lang w:val="en-US"/>
        </w:rPr>
        <w:t>the</w:t>
      </w:r>
      <w:r w:rsidRPr="000E3B22">
        <w:rPr>
          <w:lang w:val="en-US"/>
        </w:rPr>
        <w:t xml:space="preserve"> short </w:t>
      </w:r>
      <w:r w:rsidR="008D77BE">
        <w:rPr>
          <w:lang w:val="en-US"/>
        </w:rPr>
        <w:t>a</w:t>
      </w:r>
      <w:r w:rsidRPr="000E3B22">
        <w:rPr>
          <w:lang w:val="en-US"/>
        </w:rPr>
        <w:t xml:space="preserve">pplication form. </w:t>
      </w:r>
    </w:p>
    <w:p w14:paraId="7117BA08" w14:textId="77777777" w:rsidR="00465026" w:rsidRDefault="00465026" w:rsidP="00465026">
      <w:pPr>
        <w:spacing w:after="0" w:line="240" w:lineRule="auto"/>
        <w:rPr>
          <w:lang w:val="en-US"/>
        </w:rPr>
      </w:pPr>
    </w:p>
    <w:p w14:paraId="3648AB42" w14:textId="5AE5B2D4" w:rsidR="00465026" w:rsidRDefault="00465026" w:rsidP="00465026">
      <w:pPr>
        <w:spacing w:after="0" w:line="240" w:lineRule="auto"/>
        <w:rPr>
          <w:lang w:val="en-US"/>
        </w:rPr>
      </w:pPr>
      <w:r>
        <w:rPr>
          <w:lang w:val="en-US"/>
        </w:rPr>
        <w:t>E</w:t>
      </w:r>
      <w:r w:rsidRPr="00A31588">
        <w:rPr>
          <w:lang w:val="en-US"/>
        </w:rPr>
        <w:t>veryone</w:t>
      </w:r>
      <w:r>
        <w:rPr>
          <w:lang w:val="en-US"/>
        </w:rPr>
        <w:t xml:space="preserve"> </w:t>
      </w:r>
      <w:r w:rsidR="00142D45">
        <w:rPr>
          <w:lang w:val="en-US"/>
        </w:rPr>
        <w:t xml:space="preserve">from the </w:t>
      </w:r>
      <w:r w:rsidR="00294D23">
        <w:rPr>
          <w:lang w:val="en-US"/>
        </w:rPr>
        <w:t>a</w:t>
      </w:r>
      <w:r w:rsidR="00142D45">
        <w:rPr>
          <w:lang w:val="en-US"/>
        </w:rPr>
        <w:t xml:space="preserve">lpine </w:t>
      </w:r>
      <w:r w:rsidR="00294D23">
        <w:rPr>
          <w:lang w:val="en-US"/>
        </w:rPr>
        <w:t>r</w:t>
      </w:r>
      <w:r w:rsidR="00142D45">
        <w:rPr>
          <w:lang w:val="en-US"/>
        </w:rPr>
        <w:t xml:space="preserve">egion </w:t>
      </w:r>
      <w:r>
        <w:rPr>
          <w:lang w:val="en-US"/>
        </w:rPr>
        <w:t>can participate in the competition:</w:t>
      </w:r>
      <w:r w:rsidRPr="00A31588">
        <w:rPr>
          <w:lang w:val="en-US"/>
        </w:rPr>
        <w:t xml:space="preserve"> start-ups, long-established companies, institutions, associations, private </w:t>
      </w:r>
      <w:proofErr w:type="gramStart"/>
      <w:r w:rsidRPr="00A31588">
        <w:rPr>
          <w:lang w:val="en-US"/>
        </w:rPr>
        <w:t>persons</w:t>
      </w:r>
      <w:proofErr w:type="gramEnd"/>
      <w:r w:rsidRPr="00A31588">
        <w:rPr>
          <w:lang w:val="en-US"/>
        </w:rPr>
        <w:t xml:space="preserve"> or teams. </w:t>
      </w:r>
    </w:p>
    <w:p w14:paraId="1CDEE19D" w14:textId="77777777" w:rsidR="00465026" w:rsidRPr="009C52E7" w:rsidRDefault="00465026" w:rsidP="00465026">
      <w:pPr>
        <w:spacing w:after="0" w:line="240" w:lineRule="auto"/>
        <w:rPr>
          <w:lang w:val="en-US"/>
        </w:rPr>
      </w:pPr>
    </w:p>
    <w:p w14:paraId="2D820752" w14:textId="77777777" w:rsidR="00465026" w:rsidRPr="00B957CE" w:rsidRDefault="00465026" w:rsidP="00465026">
      <w:pPr>
        <w:spacing w:after="0" w:line="240" w:lineRule="auto"/>
        <w:rPr>
          <w:b/>
          <w:bCs/>
          <w:lang w:val="en-US"/>
        </w:rPr>
      </w:pPr>
      <w:r w:rsidRPr="003A71A1">
        <w:rPr>
          <w:b/>
          <w:bCs/>
          <w:lang w:val="en-US"/>
        </w:rPr>
        <w:t>An international jury will select 6 winners.</w:t>
      </w:r>
      <w:r w:rsidRPr="00345359">
        <w:rPr>
          <w:lang w:val="en-US"/>
        </w:rPr>
        <w:t xml:space="preserve"> </w:t>
      </w:r>
      <w:r w:rsidRPr="00B957CE">
        <w:rPr>
          <w:b/>
          <w:bCs/>
          <w:lang w:val="en-US"/>
        </w:rPr>
        <w:t xml:space="preserve">This is what you can win: </w:t>
      </w:r>
    </w:p>
    <w:p w14:paraId="705FB2F9" w14:textId="77777777" w:rsidR="00465026" w:rsidRPr="000E3B22" w:rsidRDefault="00465026" w:rsidP="00465026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US"/>
        </w:rPr>
        <w:t>T</w:t>
      </w:r>
      <w:r w:rsidRPr="000E3B22">
        <w:rPr>
          <w:lang w:val="en-US"/>
        </w:rPr>
        <w:t>ailor-made coaching</w:t>
      </w:r>
      <w:r>
        <w:rPr>
          <w:lang w:val="en-US"/>
        </w:rPr>
        <w:t xml:space="preserve"> to bring your business or idea to the next level. </w:t>
      </w:r>
    </w:p>
    <w:p w14:paraId="2261E0A9" w14:textId="77777777" w:rsidR="00465026" w:rsidRDefault="00465026" w:rsidP="00465026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 w:rsidRPr="000E3B22">
        <w:rPr>
          <w:lang w:val="en-GB"/>
        </w:rPr>
        <w:t xml:space="preserve">International networking with other </w:t>
      </w:r>
      <w:r>
        <w:rPr>
          <w:lang w:val="en-GB"/>
        </w:rPr>
        <w:t>companies</w:t>
      </w:r>
      <w:r w:rsidRPr="000E3B22">
        <w:rPr>
          <w:lang w:val="en-GB"/>
        </w:rPr>
        <w:t>, experts, sponsors etc.</w:t>
      </w:r>
    </w:p>
    <w:p w14:paraId="1FF483F2" w14:textId="173236AD" w:rsidR="00465026" w:rsidRDefault="00465026" w:rsidP="00465026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Pitching </w:t>
      </w:r>
      <w:r w:rsidRPr="000E3B22">
        <w:rPr>
          <w:lang w:val="en-GB"/>
        </w:rPr>
        <w:t xml:space="preserve">to an international audience at </w:t>
      </w:r>
      <w:r w:rsidR="00294D23">
        <w:rPr>
          <w:lang w:val="en-GB"/>
        </w:rPr>
        <w:t>the awarding ceremony in Bavaria</w:t>
      </w:r>
      <w:r>
        <w:rPr>
          <w:lang w:val="en-GB"/>
        </w:rPr>
        <w:t>.</w:t>
      </w:r>
      <w:r w:rsidRPr="000E3B22">
        <w:rPr>
          <w:lang w:val="en-GB"/>
        </w:rPr>
        <w:t xml:space="preserve"> </w:t>
      </w:r>
    </w:p>
    <w:p w14:paraId="02769882" w14:textId="77777777" w:rsidR="00465026" w:rsidRPr="000E3B22" w:rsidRDefault="00465026" w:rsidP="00465026">
      <w:pPr>
        <w:pStyle w:val="Listenabsatz"/>
        <w:numPr>
          <w:ilvl w:val="0"/>
          <w:numId w:val="31"/>
        </w:numPr>
        <w:spacing w:after="0" w:line="240" w:lineRule="auto"/>
        <w:rPr>
          <w:lang w:val="en-GB"/>
        </w:rPr>
      </w:pPr>
      <w:r>
        <w:rPr>
          <w:lang w:val="en-GB"/>
        </w:rPr>
        <w:t>Presentation on our website.</w:t>
      </w:r>
    </w:p>
    <w:p w14:paraId="1AC5728B" w14:textId="361BD7EA" w:rsidR="00465026" w:rsidRDefault="00465026" w:rsidP="00465026">
      <w:pPr>
        <w:spacing w:after="0" w:line="240" w:lineRule="auto"/>
        <w:rPr>
          <w:lang w:val="en-GB"/>
        </w:rPr>
      </w:pPr>
    </w:p>
    <w:p w14:paraId="02EB3961" w14:textId="77777777" w:rsidR="00961881" w:rsidRDefault="00961881" w:rsidP="00961881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award is </w:t>
      </w:r>
      <w:r w:rsidRPr="00BC14DF">
        <w:rPr>
          <w:lang w:val="en-US"/>
        </w:rPr>
        <w:t xml:space="preserve">a competition to support Green Economy in the </w:t>
      </w:r>
      <w:r>
        <w:rPr>
          <w:lang w:val="en-US"/>
        </w:rPr>
        <w:t>a</w:t>
      </w:r>
      <w:r w:rsidRPr="00BC14DF">
        <w:rPr>
          <w:lang w:val="en-US"/>
        </w:rPr>
        <w:t xml:space="preserve">lpine </w:t>
      </w:r>
      <w:r>
        <w:rPr>
          <w:lang w:val="en-US"/>
        </w:rPr>
        <w:t>m</w:t>
      </w:r>
      <w:r w:rsidRPr="00BC14DF">
        <w:rPr>
          <w:lang w:val="en-US"/>
        </w:rPr>
        <w:t>acro</w:t>
      </w:r>
      <w:r>
        <w:rPr>
          <w:lang w:val="en-US"/>
        </w:rPr>
        <w:t>-</w:t>
      </w:r>
      <w:r w:rsidRPr="00BC14DF">
        <w:rPr>
          <w:lang w:val="en-US"/>
        </w:rPr>
        <w:t>region</w:t>
      </w:r>
      <w:r>
        <w:rPr>
          <w:lang w:val="en-US"/>
        </w:rPr>
        <w:t>. The competition is an initiative of t</w:t>
      </w:r>
      <w:r w:rsidRPr="00BC14DF">
        <w:rPr>
          <w:lang w:val="en-US"/>
        </w:rPr>
        <w:t>he EU Strategy for the Alpine Region (</w:t>
      </w:r>
      <w:hyperlink r:id="rId23" w:history="1">
        <w:r w:rsidRPr="00983388">
          <w:rPr>
            <w:rStyle w:val="Hyperlink"/>
            <w:lang w:val="en-US"/>
          </w:rPr>
          <w:t>EUSALP</w:t>
        </w:r>
      </w:hyperlink>
      <w:r w:rsidRPr="00BC14DF">
        <w:rPr>
          <w:lang w:val="en-US"/>
        </w:rPr>
        <w:t>)</w:t>
      </w:r>
      <w:r>
        <w:rPr>
          <w:lang w:val="en-US"/>
        </w:rPr>
        <w:t>, financed by the Autonomous Province of Bolzano and the Bavarian State Ministry of the Environment and Consumer Protection. The awarding process is operated by PLANVAL.</w:t>
      </w:r>
    </w:p>
    <w:p w14:paraId="4208600C" w14:textId="77777777" w:rsidR="00EB7FF5" w:rsidRPr="00EB7FF5" w:rsidRDefault="00EB7FF5" w:rsidP="00465026">
      <w:pPr>
        <w:spacing w:after="0" w:line="240" w:lineRule="auto"/>
        <w:rPr>
          <w:lang w:val="en-US"/>
        </w:rPr>
      </w:pPr>
    </w:p>
    <w:p w14:paraId="23C804A2" w14:textId="77777777" w:rsidR="00465026" w:rsidRPr="00883A4C" w:rsidRDefault="00465026" w:rsidP="00465026">
      <w:pPr>
        <w:spacing w:after="0" w:line="240" w:lineRule="auto"/>
        <w:rPr>
          <w:b/>
          <w:bCs/>
          <w:lang w:val="en-GB"/>
        </w:rPr>
      </w:pPr>
      <w:r w:rsidRPr="00883A4C">
        <w:rPr>
          <w:b/>
          <w:bCs/>
          <w:lang w:val="en-GB"/>
        </w:rPr>
        <w:t xml:space="preserve">You will find more information at </w:t>
      </w:r>
      <w:hyperlink r:id="rId24" w:history="1">
        <w:r w:rsidRPr="00883A4C">
          <w:rPr>
            <w:rStyle w:val="Hyperlink"/>
            <w:b/>
            <w:bCs/>
            <w:lang w:val="en-GB"/>
          </w:rPr>
          <w:t>www.gi-goes-business.eu</w:t>
        </w:r>
      </w:hyperlink>
      <w:r w:rsidRPr="00883A4C">
        <w:rPr>
          <w:b/>
          <w:bCs/>
          <w:lang w:val="en-GB"/>
        </w:rPr>
        <w:t>.</w:t>
      </w:r>
    </w:p>
    <w:p w14:paraId="4B6685EE" w14:textId="77777777" w:rsidR="00465026" w:rsidRDefault="00465026" w:rsidP="00465026">
      <w:pPr>
        <w:spacing w:after="0" w:line="240" w:lineRule="auto"/>
        <w:rPr>
          <w:lang w:val="en-GB"/>
        </w:rPr>
      </w:pPr>
    </w:p>
    <w:p w14:paraId="66079DBD" w14:textId="77777777" w:rsidR="004708F2" w:rsidRPr="00465026" w:rsidRDefault="004708F2" w:rsidP="006F2CCE">
      <w:pPr>
        <w:rPr>
          <w:lang w:val="en-GB"/>
        </w:rPr>
      </w:pPr>
    </w:p>
    <w:p w14:paraId="659B24CB" w14:textId="414E1CEC" w:rsidR="00345359" w:rsidRPr="00465026" w:rsidRDefault="00345359">
      <w:pPr>
        <w:spacing w:after="0" w:line="240" w:lineRule="auto"/>
        <w:jc w:val="left"/>
        <w:rPr>
          <w:rStyle w:val="Hyperlink"/>
          <w:lang w:val="en-US"/>
        </w:rPr>
      </w:pPr>
      <w:r w:rsidRPr="00465026">
        <w:rPr>
          <w:rStyle w:val="Hyperlink"/>
          <w:lang w:val="en-US"/>
        </w:rPr>
        <w:br w:type="page"/>
      </w:r>
    </w:p>
    <w:p w14:paraId="33716112" w14:textId="483E43F8" w:rsidR="00E5420B" w:rsidRPr="00E5420B" w:rsidRDefault="00F31CF5" w:rsidP="00E5420B">
      <w:pPr>
        <w:pStyle w:val="berschrift1"/>
        <w:rPr>
          <w:color w:val="FF0000"/>
          <w:lang w:val="en-GB"/>
        </w:rPr>
      </w:pPr>
      <w:bookmarkStart w:id="7" w:name="_Toc119910987"/>
      <w:r w:rsidRPr="00345359">
        <w:rPr>
          <w:color w:val="FF0000"/>
          <w:lang w:val="en-GB"/>
        </w:rPr>
        <w:lastRenderedPageBreak/>
        <w:t>Social Media</w:t>
      </w:r>
      <w:bookmarkEnd w:id="7"/>
    </w:p>
    <w:p w14:paraId="4253679E" w14:textId="197EF8FF" w:rsidR="004708F2" w:rsidRPr="00345359" w:rsidRDefault="00F31CF5" w:rsidP="00F31CF5">
      <w:pPr>
        <w:pStyle w:val="berschrift2"/>
        <w:rPr>
          <w:color w:val="FF0000"/>
          <w:lang w:val="en-GB"/>
        </w:rPr>
      </w:pPr>
      <w:bookmarkStart w:id="8" w:name="_Toc119910988"/>
      <w:r w:rsidRPr="00345359">
        <w:rPr>
          <w:color w:val="FF0000"/>
          <w:lang w:val="en-GB"/>
        </w:rPr>
        <w:t>LinkedIn, Instagram, Facebook</w:t>
      </w:r>
      <w:bookmarkEnd w:id="8"/>
    </w:p>
    <w:p w14:paraId="75889DF8" w14:textId="0346B111" w:rsidR="00294D23" w:rsidRDefault="00294D23" w:rsidP="00F31CF5">
      <w:pPr>
        <w:rPr>
          <w:b/>
          <w:bCs/>
          <w:lang w:val="en-GB"/>
        </w:rPr>
      </w:pPr>
      <w:r>
        <w:rPr>
          <w:b/>
          <w:bCs/>
          <w:lang w:val="en-GB"/>
        </w:rPr>
        <w:t>Apply now for the Green Infrastructure goes business award 2023!</w:t>
      </w:r>
    </w:p>
    <w:p w14:paraId="3081C76A" w14:textId="7D0462AF" w:rsidR="004708F2" w:rsidRDefault="004708F2" w:rsidP="00F31CF5">
      <w:pPr>
        <w:rPr>
          <w:lang w:val="en-GB"/>
        </w:rPr>
      </w:pPr>
      <w:r>
        <w:rPr>
          <w:lang w:val="en-GB"/>
        </w:rPr>
        <w:t>Do you have a business idea</w:t>
      </w:r>
      <w:r w:rsidR="0056495D">
        <w:rPr>
          <w:lang w:val="en-GB"/>
        </w:rPr>
        <w:t xml:space="preserve">, </w:t>
      </w:r>
      <w:proofErr w:type="gramStart"/>
      <w:r>
        <w:rPr>
          <w:lang w:val="en-GB"/>
        </w:rPr>
        <w:t>product</w:t>
      </w:r>
      <w:proofErr w:type="gramEnd"/>
      <w:r>
        <w:rPr>
          <w:lang w:val="en-GB"/>
        </w:rPr>
        <w:t xml:space="preserve"> or service</w:t>
      </w:r>
      <w:r w:rsidR="00465026">
        <w:rPr>
          <w:lang w:val="en-GB"/>
        </w:rPr>
        <w:t xml:space="preserve"> with </w:t>
      </w:r>
      <w:r>
        <w:rPr>
          <w:lang w:val="en-GB"/>
        </w:rPr>
        <w:t xml:space="preserve">a positive impact on </w:t>
      </w:r>
      <w:r w:rsidR="0056495D">
        <w:rPr>
          <w:lang w:val="en-GB"/>
        </w:rPr>
        <w:t>natural spaces</w:t>
      </w:r>
      <w:r>
        <w:rPr>
          <w:lang w:val="en-GB"/>
        </w:rPr>
        <w:t>?</w:t>
      </w:r>
      <w:r w:rsidR="00294D23">
        <w:rPr>
          <w:lang w:val="en-GB"/>
        </w:rPr>
        <w:t xml:space="preserve"> Does your solution have benefits for climate change mitigation and adaptation?</w:t>
      </w:r>
      <w:r>
        <w:rPr>
          <w:lang w:val="en-GB"/>
        </w:rPr>
        <w:t xml:space="preserve"> </w:t>
      </w:r>
      <w:r w:rsidR="00A31588">
        <w:rPr>
          <w:lang w:val="en-GB"/>
        </w:rPr>
        <w:t>Are y</w:t>
      </w:r>
      <w:r>
        <w:rPr>
          <w:lang w:val="en-GB"/>
        </w:rPr>
        <w:t>ou</w:t>
      </w:r>
      <w:r w:rsidR="00A31588">
        <w:rPr>
          <w:lang w:val="en-GB"/>
        </w:rPr>
        <w:t xml:space="preserve"> </w:t>
      </w:r>
      <w:r>
        <w:rPr>
          <w:lang w:val="en-GB"/>
        </w:rPr>
        <w:t xml:space="preserve">interested in </w:t>
      </w:r>
      <w:r w:rsidR="00465026">
        <w:rPr>
          <w:lang w:val="en-GB"/>
        </w:rPr>
        <w:t xml:space="preserve">international </w:t>
      </w:r>
      <w:r>
        <w:rPr>
          <w:lang w:val="en-GB"/>
        </w:rPr>
        <w:t xml:space="preserve">networking with </w:t>
      </w:r>
      <w:r w:rsidR="00465026">
        <w:rPr>
          <w:lang w:val="en-GB"/>
        </w:rPr>
        <w:t>like</w:t>
      </w:r>
      <w:r>
        <w:rPr>
          <w:lang w:val="en-GB"/>
        </w:rPr>
        <w:t>-minded folks</w:t>
      </w:r>
      <w:r w:rsidR="00A31588">
        <w:rPr>
          <w:lang w:val="en-GB"/>
        </w:rPr>
        <w:t xml:space="preserve">? </w:t>
      </w:r>
      <w:r w:rsidR="0056495D">
        <w:rPr>
          <w:lang w:val="en-GB"/>
        </w:rPr>
        <w:t>Do y</w:t>
      </w:r>
      <w:r w:rsidR="00A31588">
        <w:rPr>
          <w:lang w:val="en-GB"/>
        </w:rPr>
        <w:t>ou wan</w:t>
      </w:r>
      <w:r>
        <w:rPr>
          <w:lang w:val="en-GB"/>
        </w:rPr>
        <w:t xml:space="preserve">t to </w:t>
      </w:r>
      <w:r w:rsidR="00A31588">
        <w:rPr>
          <w:lang w:val="en-GB"/>
        </w:rPr>
        <w:t>bring</w:t>
      </w:r>
      <w:r>
        <w:rPr>
          <w:lang w:val="en-GB"/>
        </w:rPr>
        <w:t xml:space="preserve"> your business</w:t>
      </w:r>
      <w:r w:rsidR="00A31588">
        <w:rPr>
          <w:lang w:val="en-GB"/>
        </w:rPr>
        <w:t xml:space="preserve"> to the next level</w:t>
      </w:r>
      <w:r>
        <w:rPr>
          <w:lang w:val="en-GB"/>
        </w:rPr>
        <w:t xml:space="preserve">? The Green Infrastructure goes business award might be what you </w:t>
      </w:r>
      <w:r w:rsidR="0056495D">
        <w:rPr>
          <w:lang w:val="en-GB"/>
        </w:rPr>
        <w:t>are</w:t>
      </w:r>
      <w:r>
        <w:rPr>
          <w:lang w:val="en-GB"/>
        </w:rPr>
        <w:t xml:space="preserve"> waiting for! </w:t>
      </w:r>
    </w:p>
    <w:p w14:paraId="04F4730B" w14:textId="52F7048B" w:rsidR="0031018C" w:rsidRDefault="007D3D21" w:rsidP="00F31CF5">
      <w:pPr>
        <w:rPr>
          <w:lang w:val="en-GB"/>
        </w:rPr>
      </w:pPr>
      <w:r>
        <w:rPr>
          <w:lang w:val="en-GB"/>
        </w:rPr>
        <w:t xml:space="preserve">We are looking for innovative and sustainable ideas, products, </w:t>
      </w:r>
      <w:proofErr w:type="gramStart"/>
      <w:r>
        <w:rPr>
          <w:lang w:val="en-GB"/>
        </w:rPr>
        <w:t>services</w:t>
      </w:r>
      <w:proofErr w:type="gramEnd"/>
      <w:r>
        <w:rPr>
          <w:lang w:val="en-GB"/>
        </w:rPr>
        <w:t xml:space="preserve"> and business models </w:t>
      </w:r>
      <w:r w:rsidR="004708F2">
        <w:rPr>
          <w:lang w:val="en-GB"/>
        </w:rPr>
        <w:t>in</w:t>
      </w:r>
      <w:r>
        <w:rPr>
          <w:lang w:val="en-GB"/>
        </w:rPr>
        <w:t xml:space="preserve"> the </w:t>
      </w:r>
      <w:r w:rsidR="00294D23">
        <w:rPr>
          <w:lang w:val="en-GB"/>
        </w:rPr>
        <w:t>a</w:t>
      </w:r>
      <w:r>
        <w:rPr>
          <w:lang w:val="en-GB"/>
        </w:rPr>
        <w:t xml:space="preserve">lpine </w:t>
      </w:r>
      <w:r w:rsidR="00294D23">
        <w:rPr>
          <w:lang w:val="en-GB"/>
        </w:rPr>
        <w:t>r</w:t>
      </w:r>
      <w:r>
        <w:rPr>
          <w:lang w:val="en-GB"/>
        </w:rPr>
        <w:t>egion.</w:t>
      </w:r>
      <w:r w:rsidR="0056495D">
        <w:rPr>
          <w:lang w:val="en-GB"/>
        </w:rPr>
        <w:t xml:space="preserve"> Open for everyone </w:t>
      </w:r>
      <w:r w:rsidR="0056495D" w:rsidRPr="0056495D">
        <w:rPr>
          <w:lang w:val="en-GB"/>
        </w:rPr>
        <w:t>engaged for Green Economy</w:t>
      </w:r>
      <w:r w:rsidR="0056495D">
        <w:rPr>
          <w:lang w:val="en-GB"/>
        </w:rPr>
        <w:t xml:space="preserve">: </w:t>
      </w:r>
      <w:r w:rsidR="0056495D" w:rsidRPr="0056495D">
        <w:rPr>
          <w:lang w:val="en-GB"/>
        </w:rPr>
        <w:t>start-ups, established companies, institutions, associations, private persons.</w:t>
      </w:r>
      <w:r w:rsidR="00553214">
        <w:rPr>
          <w:lang w:val="en-GB"/>
        </w:rPr>
        <w:t xml:space="preserve"> </w:t>
      </w:r>
    </w:p>
    <w:p w14:paraId="7F2DFEA3" w14:textId="6923F471" w:rsidR="0031018C" w:rsidRDefault="0031018C" w:rsidP="00F31CF5">
      <w:pPr>
        <w:rPr>
          <w:lang w:val="en-GB"/>
        </w:rPr>
      </w:pPr>
      <w:r w:rsidRPr="00A31588">
        <w:rPr>
          <w:b/>
          <w:bCs/>
          <w:lang w:val="en-GB"/>
        </w:rPr>
        <w:t>Submission</w:t>
      </w:r>
      <w:r w:rsidR="00A31588" w:rsidRPr="00A31588">
        <w:rPr>
          <w:b/>
          <w:bCs/>
          <w:lang w:val="en-GB"/>
        </w:rPr>
        <w:t xml:space="preserve"> is</w:t>
      </w:r>
      <w:r w:rsidRPr="00A31588">
        <w:rPr>
          <w:b/>
          <w:bCs/>
          <w:lang w:val="en-GB"/>
        </w:rPr>
        <w:t xml:space="preserve"> </w:t>
      </w:r>
      <w:r w:rsidR="0056495D">
        <w:rPr>
          <w:b/>
          <w:bCs/>
          <w:lang w:val="en-GB"/>
        </w:rPr>
        <w:t>NOW OPEN until</w:t>
      </w:r>
      <w:r w:rsidRPr="00A31588">
        <w:rPr>
          <w:b/>
          <w:bCs/>
          <w:lang w:val="en-GB"/>
        </w:rPr>
        <w:t xml:space="preserve"> </w:t>
      </w:r>
      <w:r w:rsidR="00294D23">
        <w:rPr>
          <w:b/>
          <w:bCs/>
          <w:lang w:val="en-GB"/>
        </w:rPr>
        <w:t>31</w:t>
      </w:r>
      <w:r w:rsidRPr="00A31588">
        <w:rPr>
          <w:b/>
          <w:bCs/>
          <w:lang w:val="en-GB"/>
        </w:rPr>
        <w:t xml:space="preserve"> January 202</w:t>
      </w:r>
      <w:r w:rsidR="00294D23">
        <w:rPr>
          <w:b/>
          <w:bCs/>
          <w:lang w:val="en-GB"/>
        </w:rPr>
        <w:t>3</w:t>
      </w:r>
      <w:r w:rsidRPr="00A31588">
        <w:rPr>
          <w:b/>
          <w:bCs/>
          <w:lang w:val="en-GB"/>
        </w:rPr>
        <w:t>.</w:t>
      </w:r>
      <w:r w:rsidR="00553214" w:rsidRPr="00A31588">
        <w:rPr>
          <w:b/>
          <w:bCs/>
          <w:lang w:val="en-GB"/>
        </w:rPr>
        <w:t xml:space="preserve"> </w:t>
      </w:r>
      <w:r w:rsidR="00553214">
        <w:rPr>
          <w:lang w:val="en-GB"/>
        </w:rPr>
        <w:t xml:space="preserve">Apply </w:t>
      </w:r>
      <w:r w:rsidR="0056495D">
        <w:rPr>
          <w:lang w:val="en-GB"/>
        </w:rPr>
        <w:t xml:space="preserve">now! Or </w:t>
      </w:r>
      <w:r w:rsidR="00553214">
        <w:rPr>
          <w:lang w:val="en-GB"/>
        </w:rPr>
        <w:t>spread the word within your network</w:t>
      </w:r>
      <w:r w:rsidR="00204A79">
        <w:rPr>
          <w:lang w:val="en-GB"/>
        </w:rPr>
        <w:t>.</w:t>
      </w:r>
    </w:p>
    <w:p w14:paraId="0624EFD9" w14:textId="77777777" w:rsidR="0056495D" w:rsidRDefault="0056495D" w:rsidP="0056495D">
      <w:pPr>
        <w:rPr>
          <w:lang w:val="en-GB"/>
        </w:rPr>
      </w:pPr>
      <w:r>
        <w:rPr>
          <w:lang w:val="en-GB"/>
        </w:rPr>
        <w:t xml:space="preserve">Find out more at: </w:t>
      </w:r>
      <w:hyperlink r:id="rId25" w:history="1">
        <w:r w:rsidRPr="00706B8B">
          <w:rPr>
            <w:rStyle w:val="Hyperlink"/>
            <w:lang w:val="en-GB"/>
          </w:rPr>
          <w:t>www.gi-goes-business.eu</w:t>
        </w:r>
      </w:hyperlink>
    </w:p>
    <w:p w14:paraId="00FDB06D" w14:textId="77777777" w:rsidR="00553214" w:rsidRPr="00553214" w:rsidRDefault="00553214" w:rsidP="00F31CF5">
      <w:pPr>
        <w:rPr>
          <w:lang w:val="en-GB"/>
        </w:rPr>
      </w:pPr>
    </w:p>
    <w:p w14:paraId="4E92059C" w14:textId="67AB1CAE" w:rsidR="004708F2" w:rsidRDefault="0031018C" w:rsidP="00F31CF5">
      <w:pPr>
        <w:rPr>
          <w:b/>
          <w:bCs/>
          <w:lang w:val="en-GB"/>
        </w:rPr>
      </w:pPr>
      <w:r>
        <w:rPr>
          <w:b/>
          <w:bCs/>
          <w:lang w:val="en-GB"/>
        </w:rPr>
        <w:t>#</w:t>
      </w:r>
      <w:r w:rsidR="00294D23">
        <w:rPr>
          <w:b/>
          <w:bCs/>
          <w:lang w:val="en-GB"/>
        </w:rPr>
        <w:t>gi</w:t>
      </w:r>
      <w:r>
        <w:rPr>
          <w:b/>
          <w:bCs/>
          <w:lang w:val="en-GB"/>
        </w:rPr>
        <w:t>goesbusiness #greeneconomy</w:t>
      </w:r>
      <w:r w:rsidR="005308D7">
        <w:rPr>
          <w:b/>
          <w:bCs/>
          <w:lang w:val="en-GB"/>
        </w:rPr>
        <w:t xml:space="preserve"> </w:t>
      </w:r>
      <w:r w:rsidR="00294D23">
        <w:rPr>
          <w:b/>
          <w:bCs/>
          <w:lang w:val="en-GB"/>
        </w:rPr>
        <w:t xml:space="preserve">#sustainablebusiness </w:t>
      </w:r>
      <w:r>
        <w:rPr>
          <w:b/>
          <w:bCs/>
          <w:lang w:val="en-GB"/>
        </w:rPr>
        <w:t>#greeninnovation</w:t>
      </w:r>
      <w:r w:rsidR="00294D23">
        <w:rPr>
          <w:b/>
          <w:bCs/>
          <w:lang w:val="en-GB"/>
        </w:rPr>
        <w:t xml:space="preserve"> </w:t>
      </w:r>
      <w:r w:rsidR="005308D7">
        <w:rPr>
          <w:b/>
          <w:bCs/>
          <w:lang w:val="en-GB"/>
        </w:rPr>
        <w:t xml:space="preserve">#eusalp </w:t>
      </w:r>
    </w:p>
    <w:p w14:paraId="5836E020" w14:textId="4C410623" w:rsidR="00553214" w:rsidRDefault="00553214" w:rsidP="00F31CF5">
      <w:pPr>
        <w:rPr>
          <w:lang w:val="en-GB"/>
        </w:rPr>
      </w:pPr>
    </w:p>
    <w:p w14:paraId="759556BC" w14:textId="04B49D51" w:rsidR="00553214" w:rsidRPr="00345359" w:rsidRDefault="00553214" w:rsidP="00553214">
      <w:pPr>
        <w:pStyle w:val="berschrift2"/>
        <w:rPr>
          <w:color w:val="FF0000"/>
          <w:lang w:val="en-GB"/>
        </w:rPr>
      </w:pPr>
      <w:bookmarkStart w:id="9" w:name="_Toc119910989"/>
      <w:r w:rsidRPr="00345359">
        <w:rPr>
          <w:color w:val="FF0000"/>
          <w:lang w:val="en-GB"/>
        </w:rPr>
        <w:t>Twitter</w:t>
      </w:r>
      <w:bookmarkEnd w:id="9"/>
    </w:p>
    <w:p w14:paraId="1A39719A" w14:textId="231F2943" w:rsidR="008B3117" w:rsidRDefault="00294D23" w:rsidP="008B3117">
      <w:pPr>
        <w:rPr>
          <w:rStyle w:val="Hyperlink"/>
          <w:lang w:val="en-GB"/>
        </w:rPr>
      </w:pPr>
      <w:r>
        <w:rPr>
          <w:lang w:val="en-GB"/>
        </w:rPr>
        <w:t>Apply now for the</w:t>
      </w:r>
      <w:r w:rsidR="008B3117" w:rsidRPr="008B3117">
        <w:rPr>
          <w:lang w:val="en-GB"/>
        </w:rPr>
        <w:t xml:space="preserve"> Green Infrastructure goes business award</w:t>
      </w:r>
      <w:r>
        <w:rPr>
          <w:lang w:val="en-GB"/>
        </w:rPr>
        <w:t xml:space="preserve"> 2023</w:t>
      </w:r>
      <w:r w:rsidR="008B3117" w:rsidRPr="008B3117">
        <w:rPr>
          <w:lang w:val="en-GB"/>
        </w:rPr>
        <w:t>!</w:t>
      </w:r>
      <w:r w:rsidR="008B3117" w:rsidRPr="0031018C">
        <w:rPr>
          <w:b/>
          <w:bCs/>
          <w:lang w:val="en-GB"/>
        </w:rPr>
        <w:t xml:space="preserve"> </w:t>
      </w:r>
      <w:r w:rsidR="008B3117">
        <w:rPr>
          <w:lang w:val="en-GB"/>
        </w:rPr>
        <w:t xml:space="preserve">We are looking for innovative and sustainable ideas, products, </w:t>
      </w:r>
      <w:proofErr w:type="gramStart"/>
      <w:r w:rsidR="008B3117">
        <w:rPr>
          <w:lang w:val="en-GB"/>
        </w:rPr>
        <w:t>services</w:t>
      </w:r>
      <w:proofErr w:type="gramEnd"/>
      <w:r w:rsidR="008B3117">
        <w:rPr>
          <w:lang w:val="en-GB"/>
        </w:rPr>
        <w:t xml:space="preserve"> and business models in the </w:t>
      </w:r>
      <w:r>
        <w:rPr>
          <w:lang w:val="en-GB"/>
        </w:rPr>
        <w:t>a</w:t>
      </w:r>
      <w:r w:rsidR="008B3117">
        <w:rPr>
          <w:lang w:val="en-GB"/>
        </w:rPr>
        <w:t xml:space="preserve">lpine </w:t>
      </w:r>
      <w:r>
        <w:rPr>
          <w:lang w:val="en-GB"/>
        </w:rPr>
        <w:t>r</w:t>
      </w:r>
      <w:r w:rsidR="008B3117">
        <w:rPr>
          <w:lang w:val="en-GB"/>
        </w:rPr>
        <w:t xml:space="preserve">egion. Find out more at: </w:t>
      </w:r>
      <w:hyperlink r:id="rId26" w:history="1">
        <w:r w:rsidR="008B3117" w:rsidRPr="00706B8B">
          <w:rPr>
            <w:rStyle w:val="Hyperlink"/>
            <w:lang w:val="en-GB"/>
          </w:rPr>
          <w:t>www.gi-goes-business.eu</w:t>
        </w:r>
      </w:hyperlink>
    </w:p>
    <w:p w14:paraId="460062D0" w14:textId="77777777" w:rsidR="00345359" w:rsidRDefault="00345359" w:rsidP="00345359">
      <w:pPr>
        <w:rPr>
          <w:b/>
          <w:bCs/>
          <w:lang w:val="en-GB"/>
        </w:rPr>
      </w:pPr>
    </w:p>
    <w:p w14:paraId="5D45BB3B" w14:textId="77777777" w:rsidR="00294D23" w:rsidRDefault="00294D23" w:rsidP="00294D2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#gigoesbusiness #greeneconomy #sustainablebusiness #greeninnovation #eusalp </w:t>
      </w:r>
    </w:p>
    <w:p w14:paraId="7639384D" w14:textId="77777777" w:rsidR="00345359" w:rsidRDefault="00345359" w:rsidP="008B3117">
      <w:pPr>
        <w:rPr>
          <w:lang w:val="en-GB"/>
        </w:rPr>
      </w:pPr>
    </w:p>
    <w:sectPr w:rsidR="00345359" w:rsidSect="006F2CCE">
      <w:headerReference w:type="default" r:id="rId27"/>
      <w:footerReference w:type="default" r:id="rId28"/>
      <w:headerReference w:type="first" r:id="rId29"/>
      <w:pgSz w:w="11906" w:h="16838" w:code="9"/>
      <w:pgMar w:top="1418" w:right="113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391" w14:textId="77777777" w:rsidR="00833825" w:rsidRDefault="00833825">
      <w:r>
        <w:separator/>
      </w:r>
    </w:p>
  </w:endnote>
  <w:endnote w:type="continuationSeparator" w:id="0">
    <w:p w14:paraId="6819E1E6" w14:textId="77777777" w:rsidR="00833825" w:rsidRDefault="0083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444E" w14:textId="77777777" w:rsidR="007A5B61" w:rsidRDefault="007A5B61" w:rsidP="006D0E7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D0E7" w14:textId="77777777" w:rsidR="00833825" w:rsidRDefault="00833825">
      <w:r>
        <w:separator/>
      </w:r>
    </w:p>
  </w:footnote>
  <w:footnote w:type="continuationSeparator" w:id="0">
    <w:p w14:paraId="4E6182CE" w14:textId="77777777" w:rsidR="00833825" w:rsidRDefault="0083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E173" w14:textId="353B887C" w:rsidR="007A5B61" w:rsidRPr="006F2CCE" w:rsidRDefault="006F2CCE" w:rsidP="00D20644">
    <w:pPr>
      <w:pStyle w:val="Kopfzeile"/>
      <w:rPr>
        <w:lang w:val="en-US"/>
      </w:rPr>
    </w:pPr>
    <w:r w:rsidRPr="006F2CCE">
      <w:rPr>
        <w:lang w:val="en-US"/>
      </w:rPr>
      <w:t>GI goes business award: PR t</w:t>
    </w:r>
    <w:r>
      <w:rPr>
        <w:lang w:val="en-US"/>
      </w:rPr>
      <w:t>ext elements</w:t>
    </w:r>
    <w:r w:rsidR="007A5B61" w:rsidRPr="006F2CCE">
      <w:rPr>
        <w:lang w:val="en-US"/>
      </w:rPr>
      <w:tab/>
    </w:r>
    <w:r>
      <w:rPr>
        <w:lang w:val="en-US"/>
      </w:rPr>
      <w:tab/>
    </w:r>
    <w:r w:rsidR="007A5B61">
      <w:rPr>
        <w:rStyle w:val="Seitenzahl"/>
      </w:rPr>
      <w:fldChar w:fldCharType="begin"/>
    </w:r>
    <w:r w:rsidR="007A5B61" w:rsidRPr="006F2CCE">
      <w:rPr>
        <w:rStyle w:val="Seitenzahl"/>
        <w:lang w:val="en-US"/>
      </w:rPr>
      <w:instrText xml:space="preserve"> PAGE  \* Arabic </w:instrText>
    </w:r>
    <w:r w:rsidR="007A5B61">
      <w:rPr>
        <w:rStyle w:val="Seitenzahl"/>
      </w:rPr>
      <w:fldChar w:fldCharType="separate"/>
    </w:r>
    <w:r w:rsidR="007A5B61" w:rsidRPr="006F2CCE">
      <w:rPr>
        <w:rStyle w:val="Seitenzahl"/>
        <w:noProof/>
        <w:lang w:val="en-US"/>
      </w:rPr>
      <w:t>7</w:t>
    </w:r>
    <w:r w:rsidR="007A5B6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4BD2" w14:textId="7B05280B" w:rsidR="007A5B61" w:rsidRDefault="007A5B61" w:rsidP="006D6EAF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C6E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4E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43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843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5A47AE"/>
    <w:lvl w:ilvl="0">
      <w:start w:val="1"/>
      <w:numFmt w:val="bullet"/>
      <w:pStyle w:val="Aufzhlungszeichen5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8367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74EF2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D77C83"/>
    <w:multiLevelType w:val="multilevel"/>
    <w:tmpl w:val="494A2CB6"/>
    <w:lvl w:ilvl="0">
      <w:start w:val="1"/>
      <w:numFmt w:val="decimal"/>
      <w:pStyle w:val="berschrift1"/>
      <w:lvlText w:val="%1"/>
      <w:lvlJc w:val="left"/>
      <w:pPr>
        <w:tabs>
          <w:tab w:val="num" w:pos="4472"/>
        </w:tabs>
        <w:ind w:left="4112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C6108CA"/>
    <w:multiLevelType w:val="hybridMultilevel"/>
    <w:tmpl w:val="0B9A8B1C"/>
    <w:lvl w:ilvl="0" w:tplc="FB50CD72">
      <w:start w:val="16"/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7141"/>
    <w:multiLevelType w:val="hybridMultilevel"/>
    <w:tmpl w:val="3BEE8B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E26E4"/>
    <w:multiLevelType w:val="hybridMultilevel"/>
    <w:tmpl w:val="449A1960"/>
    <w:lvl w:ilvl="0" w:tplc="FB50CD72">
      <w:start w:val="16"/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0875"/>
    <w:multiLevelType w:val="hybridMultilevel"/>
    <w:tmpl w:val="CFBE29F8"/>
    <w:lvl w:ilvl="0" w:tplc="136A5044">
      <w:start w:val="1"/>
      <w:numFmt w:val="lowerLetter"/>
      <w:lvlText w:val="%1)"/>
      <w:lvlJc w:val="left"/>
      <w:pPr>
        <w:tabs>
          <w:tab w:val="num" w:pos="1088"/>
        </w:tabs>
        <w:ind w:left="1088" w:hanging="360"/>
      </w:pPr>
      <w:rPr>
        <w:rFonts w:hint="default"/>
        <w:i w:val="0"/>
        <w:iCs w:val="0"/>
      </w:rPr>
    </w:lvl>
    <w:lvl w:ilvl="1" w:tplc="04070019">
      <w:start w:val="1"/>
      <w:numFmt w:val="decimal"/>
      <w:isLgl/>
      <w:lvlText w:val="%2.%2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7000F">
      <w:start w:val="1"/>
      <w:numFmt w:val="decimal"/>
      <w:pStyle w:val="berschrift7"/>
      <w:lvlText w:val="%7."/>
      <w:lvlJc w:val="left"/>
      <w:pPr>
        <w:tabs>
          <w:tab w:val="num" w:pos="5408"/>
        </w:tabs>
        <w:ind w:left="5408" w:hanging="360"/>
      </w:pPr>
    </w:lvl>
    <w:lvl w:ilvl="7" w:tplc="04070019">
      <w:start w:val="1"/>
      <w:numFmt w:val="lowerLetter"/>
      <w:pStyle w:val="berschrift8"/>
      <w:lvlText w:val="%8."/>
      <w:lvlJc w:val="left"/>
      <w:pPr>
        <w:tabs>
          <w:tab w:val="num" w:pos="6128"/>
        </w:tabs>
        <w:ind w:left="6128" w:hanging="360"/>
      </w:pPr>
    </w:lvl>
    <w:lvl w:ilvl="8" w:tplc="0407001B">
      <w:start w:val="1"/>
      <w:numFmt w:val="lowerRoman"/>
      <w:pStyle w:val="berschrift9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2" w15:restartNumberingAfterBreak="0">
    <w:nsid w:val="1A16041B"/>
    <w:multiLevelType w:val="hybridMultilevel"/>
    <w:tmpl w:val="0F0A72FE"/>
    <w:lvl w:ilvl="0" w:tplc="0D6C3A7E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1AB839D6"/>
    <w:multiLevelType w:val="hybridMultilevel"/>
    <w:tmpl w:val="C0109C80"/>
    <w:lvl w:ilvl="0" w:tplc="5D4A664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45276"/>
    <w:multiLevelType w:val="hybridMultilevel"/>
    <w:tmpl w:val="F6B87E4E"/>
    <w:lvl w:ilvl="0" w:tplc="F0C0BB6A">
      <w:start w:val="1"/>
      <w:numFmt w:val="bullet"/>
      <w:pStyle w:val="AufzhlungTab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117DA"/>
    <w:multiLevelType w:val="hybridMultilevel"/>
    <w:tmpl w:val="2FA4FB18"/>
    <w:lvl w:ilvl="0" w:tplc="C422C4BC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355EA"/>
    <w:multiLevelType w:val="hybridMultilevel"/>
    <w:tmpl w:val="6504CE9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D77A19"/>
    <w:multiLevelType w:val="hybridMultilevel"/>
    <w:tmpl w:val="DE2E34A4"/>
    <w:lvl w:ilvl="0" w:tplc="28524F1E">
      <w:start w:val="1"/>
      <w:numFmt w:val="bullet"/>
      <w:pStyle w:val="Aufzhlungszeich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A7559C9"/>
    <w:multiLevelType w:val="hybridMultilevel"/>
    <w:tmpl w:val="9FE6C4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1D18"/>
    <w:multiLevelType w:val="hybridMultilevel"/>
    <w:tmpl w:val="68FA9B8C"/>
    <w:lvl w:ilvl="0" w:tplc="CA0CD78E">
      <w:start w:val="1"/>
      <w:numFmt w:val="bullet"/>
      <w:pStyle w:val="AufzTabell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9360F"/>
    <w:multiLevelType w:val="hybridMultilevel"/>
    <w:tmpl w:val="55006B48"/>
    <w:lvl w:ilvl="0" w:tplc="276241DC">
      <w:start w:val="1"/>
      <w:numFmt w:val="bullet"/>
      <w:pStyle w:val="Aufzhlungszeichen2"/>
      <w:lvlText w:val=""/>
      <w:lvlJc w:val="left"/>
      <w:pPr>
        <w:tabs>
          <w:tab w:val="num" w:pos="643"/>
        </w:tabs>
        <w:ind w:left="640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4C8637A"/>
    <w:multiLevelType w:val="multilevel"/>
    <w:tmpl w:val="9E2472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2C3215"/>
    <w:multiLevelType w:val="hybridMultilevel"/>
    <w:tmpl w:val="24D44392"/>
    <w:lvl w:ilvl="0" w:tplc="FB50CD72">
      <w:start w:val="16"/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D68E3"/>
    <w:multiLevelType w:val="hybridMultilevel"/>
    <w:tmpl w:val="DB90CE32"/>
    <w:lvl w:ilvl="0" w:tplc="6E984804">
      <w:start w:val="1"/>
      <w:numFmt w:val="bullet"/>
      <w:pStyle w:val="Tabelleaufzhlung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D7985"/>
    <w:multiLevelType w:val="hybridMultilevel"/>
    <w:tmpl w:val="7CAC6368"/>
    <w:lvl w:ilvl="0" w:tplc="0807000F">
      <w:start w:val="1"/>
      <w:numFmt w:val="decimal"/>
      <w:lvlText w:val="%1."/>
      <w:lvlJc w:val="left"/>
      <w:pPr>
        <w:tabs>
          <w:tab w:val="num" w:pos="643"/>
        </w:tabs>
        <w:ind w:left="640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FA164A9"/>
    <w:multiLevelType w:val="hybridMultilevel"/>
    <w:tmpl w:val="ED92A4B8"/>
    <w:lvl w:ilvl="0" w:tplc="FB50CD72">
      <w:start w:val="16"/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F6BE5"/>
    <w:multiLevelType w:val="hybridMultilevel"/>
    <w:tmpl w:val="FAC8600C"/>
    <w:lvl w:ilvl="0" w:tplc="FB50CD72">
      <w:start w:val="16"/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42BA9"/>
    <w:multiLevelType w:val="hybridMultilevel"/>
    <w:tmpl w:val="6D802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0505"/>
    <w:multiLevelType w:val="hybridMultilevel"/>
    <w:tmpl w:val="65503F96"/>
    <w:lvl w:ilvl="0" w:tplc="CF267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02E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A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4D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E3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22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C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4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8F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912549">
    <w:abstractNumId w:val="11"/>
  </w:num>
  <w:num w:numId="2" w16cid:durableId="958220700">
    <w:abstractNumId w:val="17"/>
  </w:num>
  <w:num w:numId="3" w16cid:durableId="1732998812">
    <w:abstractNumId w:val="12"/>
  </w:num>
  <w:num w:numId="4" w16cid:durableId="648246230">
    <w:abstractNumId w:val="15"/>
  </w:num>
  <w:num w:numId="5" w16cid:durableId="1009330034">
    <w:abstractNumId w:val="4"/>
  </w:num>
  <w:num w:numId="6" w16cid:durableId="315570500">
    <w:abstractNumId w:val="23"/>
  </w:num>
  <w:num w:numId="7" w16cid:durableId="2053505297">
    <w:abstractNumId w:val="7"/>
  </w:num>
  <w:num w:numId="8" w16cid:durableId="1310867283">
    <w:abstractNumId w:val="21"/>
  </w:num>
  <w:num w:numId="9" w16cid:durableId="1673332315">
    <w:abstractNumId w:val="21"/>
  </w:num>
  <w:num w:numId="10" w16cid:durableId="948974505">
    <w:abstractNumId w:val="19"/>
  </w:num>
  <w:num w:numId="11" w16cid:durableId="806707436">
    <w:abstractNumId w:val="20"/>
  </w:num>
  <w:num w:numId="12" w16cid:durableId="1682513269">
    <w:abstractNumId w:val="9"/>
  </w:num>
  <w:num w:numId="13" w16cid:durableId="459107003">
    <w:abstractNumId w:val="8"/>
  </w:num>
  <w:num w:numId="14" w16cid:durableId="1554652640">
    <w:abstractNumId w:val="25"/>
  </w:num>
  <w:num w:numId="15" w16cid:durableId="1333099907">
    <w:abstractNumId w:val="10"/>
  </w:num>
  <w:num w:numId="16" w16cid:durableId="1752923150">
    <w:abstractNumId w:val="26"/>
  </w:num>
  <w:num w:numId="17" w16cid:durableId="1599098947">
    <w:abstractNumId w:val="22"/>
  </w:num>
  <w:num w:numId="18" w16cid:durableId="386728658">
    <w:abstractNumId w:val="14"/>
  </w:num>
  <w:num w:numId="19" w16cid:durableId="128862384">
    <w:abstractNumId w:val="6"/>
  </w:num>
  <w:num w:numId="20" w16cid:durableId="2026444560">
    <w:abstractNumId w:val="3"/>
  </w:num>
  <w:num w:numId="21" w16cid:durableId="1716080835">
    <w:abstractNumId w:val="2"/>
  </w:num>
  <w:num w:numId="22" w16cid:durableId="1342777214">
    <w:abstractNumId w:val="1"/>
  </w:num>
  <w:num w:numId="23" w16cid:durableId="807628572">
    <w:abstractNumId w:val="0"/>
  </w:num>
  <w:num w:numId="24" w16cid:durableId="312221895">
    <w:abstractNumId w:val="16"/>
  </w:num>
  <w:num w:numId="25" w16cid:durableId="160004876">
    <w:abstractNumId w:val="27"/>
  </w:num>
  <w:num w:numId="26" w16cid:durableId="545069426">
    <w:abstractNumId w:val="5"/>
  </w:num>
  <w:num w:numId="27" w16cid:durableId="2094277426">
    <w:abstractNumId w:val="24"/>
  </w:num>
  <w:num w:numId="28" w16cid:durableId="936909078">
    <w:abstractNumId w:val="28"/>
  </w:num>
  <w:num w:numId="29" w16cid:durableId="707489346">
    <w:abstractNumId w:val="19"/>
  </w:num>
  <w:num w:numId="30" w16cid:durableId="1842813734">
    <w:abstractNumId w:val="18"/>
  </w:num>
  <w:num w:numId="31" w16cid:durableId="11725977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hyphenationZone w:val="425"/>
  <w:doNotHyphenateCaps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5B"/>
    <w:rsid w:val="00000217"/>
    <w:rsid w:val="000024EB"/>
    <w:rsid w:val="00005370"/>
    <w:rsid w:val="000058A7"/>
    <w:rsid w:val="000061D4"/>
    <w:rsid w:val="00006F4F"/>
    <w:rsid w:val="00010D4B"/>
    <w:rsid w:val="00011E92"/>
    <w:rsid w:val="000130D0"/>
    <w:rsid w:val="0001528D"/>
    <w:rsid w:val="00016DAE"/>
    <w:rsid w:val="00016F26"/>
    <w:rsid w:val="0001700D"/>
    <w:rsid w:val="0002266F"/>
    <w:rsid w:val="00022AA3"/>
    <w:rsid w:val="0002353F"/>
    <w:rsid w:val="00024A24"/>
    <w:rsid w:val="00024D47"/>
    <w:rsid w:val="0003126B"/>
    <w:rsid w:val="0003152B"/>
    <w:rsid w:val="00032CFE"/>
    <w:rsid w:val="00032FA5"/>
    <w:rsid w:val="000343C5"/>
    <w:rsid w:val="000403F1"/>
    <w:rsid w:val="000415FA"/>
    <w:rsid w:val="00043F7A"/>
    <w:rsid w:val="0004463F"/>
    <w:rsid w:val="00046EFD"/>
    <w:rsid w:val="000470C3"/>
    <w:rsid w:val="000508FE"/>
    <w:rsid w:val="000516DB"/>
    <w:rsid w:val="00051923"/>
    <w:rsid w:val="00052087"/>
    <w:rsid w:val="000526E6"/>
    <w:rsid w:val="00052F8D"/>
    <w:rsid w:val="000556D5"/>
    <w:rsid w:val="000607C6"/>
    <w:rsid w:val="000617D0"/>
    <w:rsid w:val="00062E0E"/>
    <w:rsid w:val="0007422B"/>
    <w:rsid w:val="00075EB2"/>
    <w:rsid w:val="00076EDC"/>
    <w:rsid w:val="0008047D"/>
    <w:rsid w:val="00081FE2"/>
    <w:rsid w:val="00082754"/>
    <w:rsid w:val="00082C64"/>
    <w:rsid w:val="00084A21"/>
    <w:rsid w:val="0009047F"/>
    <w:rsid w:val="00090BB4"/>
    <w:rsid w:val="00091584"/>
    <w:rsid w:val="0009270A"/>
    <w:rsid w:val="00092D3A"/>
    <w:rsid w:val="000933C2"/>
    <w:rsid w:val="00097C8D"/>
    <w:rsid w:val="00097D2E"/>
    <w:rsid w:val="00097F4F"/>
    <w:rsid w:val="000A200D"/>
    <w:rsid w:val="000A56FA"/>
    <w:rsid w:val="000A5A6A"/>
    <w:rsid w:val="000B0B79"/>
    <w:rsid w:val="000B0BBA"/>
    <w:rsid w:val="000B3E5B"/>
    <w:rsid w:val="000B3E86"/>
    <w:rsid w:val="000B4DA3"/>
    <w:rsid w:val="000B4FC7"/>
    <w:rsid w:val="000B6D10"/>
    <w:rsid w:val="000B7747"/>
    <w:rsid w:val="000B7EDC"/>
    <w:rsid w:val="000C1E60"/>
    <w:rsid w:val="000C3F95"/>
    <w:rsid w:val="000C4F09"/>
    <w:rsid w:val="000C5867"/>
    <w:rsid w:val="000C6162"/>
    <w:rsid w:val="000C62C2"/>
    <w:rsid w:val="000C75D6"/>
    <w:rsid w:val="000D1FA6"/>
    <w:rsid w:val="000D4407"/>
    <w:rsid w:val="000D4CFA"/>
    <w:rsid w:val="000D4D41"/>
    <w:rsid w:val="000E038E"/>
    <w:rsid w:val="000E0709"/>
    <w:rsid w:val="000E07D4"/>
    <w:rsid w:val="000E0837"/>
    <w:rsid w:val="000E09F5"/>
    <w:rsid w:val="000E14FD"/>
    <w:rsid w:val="000E2384"/>
    <w:rsid w:val="000E2754"/>
    <w:rsid w:val="000E3B22"/>
    <w:rsid w:val="000E4AD3"/>
    <w:rsid w:val="000E69D2"/>
    <w:rsid w:val="000E7B55"/>
    <w:rsid w:val="000F4725"/>
    <w:rsid w:val="00100209"/>
    <w:rsid w:val="00101B85"/>
    <w:rsid w:val="00102A92"/>
    <w:rsid w:val="00102D14"/>
    <w:rsid w:val="00102FCE"/>
    <w:rsid w:val="00103ACC"/>
    <w:rsid w:val="0010460B"/>
    <w:rsid w:val="00107054"/>
    <w:rsid w:val="00111500"/>
    <w:rsid w:val="00111983"/>
    <w:rsid w:val="00112C0F"/>
    <w:rsid w:val="00120900"/>
    <w:rsid w:val="001217E4"/>
    <w:rsid w:val="001224E1"/>
    <w:rsid w:val="0012360D"/>
    <w:rsid w:val="001236B5"/>
    <w:rsid w:val="001265F5"/>
    <w:rsid w:val="001266D7"/>
    <w:rsid w:val="00131C9C"/>
    <w:rsid w:val="0013240F"/>
    <w:rsid w:val="001327C9"/>
    <w:rsid w:val="00134AAB"/>
    <w:rsid w:val="00135045"/>
    <w:rsid w:val="0013525A"/>
    <w:rsid w:val="001373E7"/>
    <w:rsid w:val="00137677"/>
    <w:rsid w:val="00141E89"/>
    <w:rsid w:val="00142569"/>
    <w:rsid w:val="00142D45"/>
    <w:rsid w:val="0014376A"/>
    <w:rsid w:val="00143998"/>
    <w:rsid w:val="00154B16"/>
    <w:rsid w:val="00154D06"/>
    <w:rsid w:val="00155002"/>
    <w:rsid w:val="001601ED"/>
    <w:rsid w:val="00162844"/>
    <w:rsid w:val="00162B16"/>
    <w:rsid w:val="001640B9"/>
    <w:rsid w:val="0016416E"/>
    <w:rsid w:val="001665EC"/>
    <w:rsid w:val="001673A0"/>
    <w:rsid w:val="00170FB7"/>
    <w:rsid w:val="00173BCA"/>
    <w:rsid w:val="00173DAC"/>
    <w:rsid w:val="00176528"/>
    <w:rsid w:val="00180051"/>
    <w:rsid w:val="00181929"/>
    <w:rsid w:val="001824E4"/>
    <w:rsid w:val="0018426C"/>
    <w:rsid w:val="0018460A"/>
    <w:rsid w:val="00186DF8"/>
    <w:rsid w:val="001927F0"/>
    <w:rsid w:val="0019367A"/>
    <w:rsid w:val="00194FBD"/>
    <w:rsid w:val="00195473"/>
    <w:rsid w:val="00195B27"/>
    <w:rsid w:val="001A16BC"/>
    <w:rsid w:val="001A1D7D"/>
    <w:rsid w:val="001A2066"/>
    <w:rsid w:val="001A2527"/>
    <w:rsid w:val="001A4660"/>
    <w:rsid w:val="001A5FAB"/>
    <w:rsid w:val="001B065B"/>
    <w:rsid w:val="001B0FE7"/>
    <w:rsid w:val="001B10CF"/>
    <w:rsid w:val="001B10DE"/>
    <w:rsid w:val="001B12DA"/>
    <w:rsid w:val="001B2114"/>
    <w:rsid w:val="001B21B5"/>
    <w:rsid w:val="001B4601"/>
    <w:rsid w:val="001B4E61"/>
    <w:rsid w:val="001B5B4C"/>
    <w:rsid w:val="001C26AD"/>
    <w:rsid w:val="001C392C"/>
    <w:rsid w:val="001C5E60"/>
    <w:rsid w:val="001C6154"/>
    <w:rsid w:val="001C66B8"/>
    <w:rsid w:val="001D0CB5"/>
    <w:rsid w:val="001D0F46"/>
    <w:rsid w:val="001D1320"/>
    <w:rsid w:val="001D1838"/>
    <w:rsid w:val="001D1CEB"/>
    <w:rsid w:val="001D6092"/>
    <w:rsid w:val="001D7333"/>
    <w:rsid w:val="001D7351"/>
    <w:rsid w:val="001D7E73"/>
    <w:rsid w:val="001E09DA"/>
    <w:rsid w:val="001E164D"/>
    <w:rsid w:val="001E1988"/>
    <w:rsid w:val="001E1A36"/>
    <w:rsid w:val="001E2F35"/>
    <w:rsid w:val="001E58E6"/>
    <w:rsid w:val="001E623D"/>
    <w:rsid w:val="001E6DFD"/>
    <w:rsid w:val="001F1523"/>
    <w:rsid w:val="001F418F"/>
    <w:rsid w:val="001F429F"/>
    <w:rsid w:val="001F50E7"/>
    <w:rsid w:val="001F6082"/>
    <w:rsid w:val="001F62C4"/>
    <w:rsid w:val="001F6667"/>
    <w:rsid w:val="001F6A5D"/>
    <w:rsid w:val="00202CE9"/>
    <w:rsid w:val="00203250"/>
    <w:rsid w:val="00203EBF"/>
    <w:rsid w:val="00204080"/>
    <w:rsid w:val="00204A79"/>
    <w:rsid w:val="00207C68"/>
    <w:rsid w:val="00211FE4"/>
    <w:rsid w:val="002126A9"/>
    <w:rsid w:val="002130F2"/>
    <w:rsid w:val="00213208"/>
    <w:rsid w:val="0021613C"/>
    <w:rsid w:val="00220B5C"/>
    <w:rsid w:val="00220E28"/>
    <w:rsid w:val="002214F0"/>
    <w:rsid w:val="00221587"/>
    <w:rsid w:val="00223268"/>
    <w:rsid w:val="00224425"/>
    <w:rsid w:val="00224833"/>
    <w:rsid w:val="00231A81"/>
    <w:rsid w:val="00233E6E"/>
    <w:rsid w:val="002340A1"/>
    <w:rsid w:val="002354B4"/>
    <w:rsid w:val="00236319"/>
    <w:rsid w:val="00236C32"/>
    <w:rsid w:val="00237764"/>
    <w:rsid w:val="00237B19"/>
    <w:rsid w:val="00237E18"/>
    <w:rsid w:val="00237FF5"/>
    <w:rsid w:val="00240DD2"/>
    <w:rsid w:val="00240E87"/>
    <w:rsid w:val="00244893"/>
    <w:rsid w:val="002454C6"/>
    <w:rsid w:val="00250BF0"/>
    <w:rsid w:val="002527EE"/>
    <w:rsid w:val="00253DA8"/>
    <w:rsid w:val="00255444"/>
    <w:rsid w:val="00255505"/>
    <w:rsid w:val="0025627D"/>
    <w:rsid w:val="0025629F"/>
    <w:rsid w:val="00256525"/>
    <w:rsid w:val="00257788"/>
    <w:rsid w:val="00260C11"/>
    <w:rsid w:val="00261CD8"/>
    <w:rsid w:val="00263531"/>
    <w:rsid w:val="002637F0"/>
    <w:rsid w:val="002640BA"/>
    <w:rsid w:val="00265813"/>
    <w:rsid w:val="00270196"/>
    <w:rsid w:val="002703DE"/>
    <w:rsid w:val="00272FBB"/>
    <w:rsid w:val="00273E39"/>
    <w:rsid w:val="00274E43"/>
    <w:rsid w:val="002750F2"/>
    <w:rsid w:val="002764A2"/>
    <w:rsid w:val="002807AF"/>
    <w:rsid w:val="00281F35"/>
    <w:rsid w:val="00281F81"/>
    <w:rsid w:val="0028345C"/>
    <w:rsid w:val="00283943"/>
    <w:rsid w:val="00283D3F"/>
    <w:rsid w:val="00285028"/>
    <w:rsid w:val="00285B7A"/>
    <w:rsid w:val="00285DAA"/>
    <w:rsid w:val="00294D23"/>
    <w:rsid w:val="002950FC"/>
    <w:rsid w:val="00295C12"/>
    <w:rsid w:val="00296502"/>
    <w:rsid w:val="00297169"/>
    <w:rsid w:val="00297491"/>
    <w:rsid w:val="00297ADA"/>
    <w:rsid w:val="002A194E"/>
    <w:rsid w:val="002A2636"/>
    <w:rsid w:val="002A2D99"/>
    <w:rsid w:val="002A3A0A"/>
    <w:rsid w:val="002A5416"/>
    <w:rsid w:val="002A54E4"/>
    <w:rsid w:val="002A5746"/>
    <w:rsid w:val="002A64BD"/>
    <w:rsid w:val="002A6805"/>
    <w:rsid w:val="002A7086"/>
    <w:rsid w:val="002B1FEC"/>
    <w:rsid w:val="002B26E9"/>
    <w:rsid w:val="002B3730"/>
    <w:rsid w:val="002B3A12"/>
    <w:rsid w:val="002B3E29"/>
    <w:rsid w:val="002B4041"/>
    <w:rsid w:val="002B6A55"/>
    <w:rsid w:val="002B6D7D"/>
    <w:rsid w:val="002C07CC"/>
    <w:rsid w:val="002C09FC"/>
    <w:rsid w:val="002C25AC"/>
    <w:rsid w:val="002C2C8E"/>
    <w:rsid w:val="002C47C0"/>
    <w:rsid w:val="002C4BD6"/>
    <w:rsid w:val="002C7497"/>
    <w:rsid w:val="002C7A54"/>
    <w:rsid w:val="002C7EFF"/>
    <w:rsid w:val="002D1525"/>
    <w:rsid w:val="002D1BD1"/>
    <w:rsid w:val="002D21A3"/>
    <w:rsid w:val="002D28DB"/>
    <w:rsid w:val="002D299C"/>
    <w:rsid w:val="002D36B1"/>
    <w:rsid w:val="002D3A58"/>
    <w:rsid w:val="002D51D1"/>
    <w:rsid w:val="002D6F10"/>
    <w:rsid w:val="002D70E5"/>
    <w:rsid w:val="002E100F"/>
    <w:rsid w:val="002E3392"/>
    <w:rsid w:val="002E34CA"/>
    <w:rsid w:val="002E47BA"/>
    <w:rsid w:val="002E4F42"/>
    <w:rsid w:val="002F113F"/>
    <w:rsid w:val="002F2263"/>
    <w:rsid w:val="002F2652"/>
    <w:rsid w:val="002F4728"/>
    <w:rsid w:val="002F603B"/>
    <w:rsid w:val="002F6153"/>
    <w:rsid w:val="002F7162"/>
    <w:rsid w:val="0030123B"/>
    <w:rsid w:val="00302175"/>
    <w:rsid w:val="003038CD"/>
    <w:rsid w:val="00304462"/>
    <w:rsid w:val="00304671"/>
    <w:rsid w:val="003054BD"/>
    <w:rsid w:val="003073C8"/>
    <w:rsid w:val="0031018C"/>
    <w:rsid w:val="003107C7"/>
    <w:rsid w:val="00313955"/>
    <w:rsid w:val="00314627"/>
    <w:rsid w:val="00314856"/>
    <w:rsid w:val="00316A43"/>
    <w:rsid w:val="003179C9"/>
    <w:rsid w:val="00320CB9"/>
    <w:rsid w:val="0032139C"/>
    <w:rsid w:val="00321516"/>
    <w:rsid w:val="00323812"/>
    <w:rsid w:val="00325CBE"/>
    <w:rsid w:val="0032651C"/>
    <w:rsid w:val="00330C37"/>
    <w:rsid w:val="00330CF9"/>
    <w:rsid w:val="0033103E"/>
    <w:rsid w:val="00332F67"/>
    <w:rsid w:val="0033522A"/>
    <w:rsid w:val="00335D81"/>
    <w:rsid w:val="00336795"/>
    <w:rsid w:val="00337214"/>
    <w:rsid w:val="00342508"/>
    <w:rsid w:val="0034450C"/>
    <w:rsid w:val="0034469B"/>
    <w:rsid w:val="00344B20"/>
    <w:rsid w:val="00345359"/>
    <w:rsid w:val="00350B4F"/>
    <w:rsid w:val="003541A3"/>
    <w:rsid w:val="003543CF"/>
    <w:rsid w:val="0035666A"/>
    <w:rsid w:val="00360DB8"/>
    <w:rsid w:val="003615C7"/>
    <w:rsid w:val="003628B6"/>
    <w:rsid w:val="00363A90"/>
    <w:rsid w:val="00363CF5"/>
    <w:rsid w:val="003645FD"/>
    <w:rsid w:val="00366935"/>
    <w:rsid w:val="003672B5"/>
    <w:rsid w:val="0036756F"/>
    <w:rsid w:val="003679C3"/>
    <w:rsid w:val="00367D07"/>
    <w:rsid w:val="003701EB"/>
    <w:rsid w:val="0037569B"/>
    <w:rsid w:val="003758AC"/>
    <w:rsid w:val="0038032B"/>
    <w:rsid w:val="0038237C"/>
    <w:rsid w:val="00383CE3"/>
    <w:rsid w:val="003848D2"/>
    <w:rsid w:val="00385078"/>
    <w:rsid w:val="00386AC1"/>
    <w:rsid w:val="00386EB1"/>
    <w:rsid w:val="00387D23"/>
    <w:rsid w:val="00387F9D"/>
    <w:rsid w:val="00392A37"/>
    <w:rsid w:val="0039466E"/>
    <w:rsid w:val="003954DE"/>
    <w:rsid w:val="003A219B"/>
    <w:rsid w:val="003A439A"/>
    <w:rsid w:val="003A459B"/>
    <w:rsid w:val="003A578C"/>
    <w:rsid w:val="003A674F"/>
    <w:rsid w:val="003A6B57"/>
    <w:rsid w:val="003A71A1"/>
    <w:rsid w:val="003B00C3"/>
    <w:rsid w:val="003B020B"/>
    <w:rsid w:val="003B2E87"/>
    <w:rsid w:val="003B32FA"/>
    <w:rsid w:val="003B3EA0"/>
    <w:rsid w:val="003B5597"/>
    <w:rsid w:val="003B5FEA"/>
    <w:rsid w:val="003B67BA"/>
    <w:rsid w:val="003C041A"/>
    <w:rsid w:val="003C0838"/>
    <w:rsid w:val="003C0908"/>
    <w:rsid w:val="003C1283"/>
    <w:rsid w:val="003C12A9"/>
    <w:rsid w:val="003C2D23"/>
    <w:rsid w:val="003C4DBF"/>
    <w:rsid w:val="003C525E"/>
    <w:rsid w:val="003C576B"/>
    <w:rsid w:val="003C5C2E"/>
    <w:rsid w:val="003C6987"/>
    <w:rsid w:val="003C7D0C"/>
    <w:rsid w:val="003D08A5"/>
    <w:rsid w:val="003D2854"/>
    <w:rsid w:val="003D3C91"/>
    <w:rsid w:val="003D5803"/>
    <w:rsid w:val="003D5D5D"/>
    <w:rsid w:val="003E088E"/>
    <w:rsid w:val="003E148A"/>
    <w:rsid w:val="003E3033"/>
    <w:rsid w:val="003E421C"/>
    <w:rsid w:val="003E4383"/>
    <w:rsid w:val="003E4CBD"/>
    <w:rsid w:val="003E5701"/>
    <w:rsid w:val="003E57D0"/>
    <w:rsid w:val="003E6835"/>
    <w:rsid w:val="003E7B05"/>
    <w:rsid w:val="003F18E8"/>
    <w:rsid w:val="003F195E"/>
    <w:rsid w:val="003F484B"/>
    <w:rsid w:val="003F4BEE"/>
    <w:rsid w:val="003F739A"/>
    <w:rsid w:val="00401142"/>
    <w:rsid w:val="00401D80"/>
    <w:rsid w:val="00401FE2"/>
    <w:rsid w:val="00402F13"/>
    <w:rsid w:val="00402F47"/>
    <w:rsid w:val="00403694"/>
    <w:rsid w:val="00403862"/>
    <w:rsid w:val="00403D10"/>
    <w:rsid w:val="00404B0D"/>
    <w:rsid w:val="00405A90"/>
    <w:rsid w:val="0040606A"/>
    <w:rsid w:val="00406A4F"/>
    <w:rsid w:val="00406BFC"/>
    <w:rsid w:val="00407584"/>
    <w:rsid w:val="004117EF"/>
    <w:rsid w:val="00412E03"/>
    <w:rsid w:val="004136EB"/>
    <w:rsid w:val="004149C4"/>
    <w:rsid w:val="004168DB"/>
    <w:rsid w:val="00416E29"/>
    <w:rsid w:val="0041785A"/>
    <w:rsid w:val="0041792E"/>
    <w:rsid w:val="00417AE6"/>
    <w:rsid w:val="00420908"/>
    <w:rsid w:val="00420DE2"/>
    <w:rsid w:val="00420EF3"/>
    <w:rsid w:val="004218F6"/>
    <w:rsid w:val="004239ED"/>
    <w:rsid w:val="00425185"/>
    <w:rsid w:val="00426FA9"/>
    <w:rsid w:val="00427247"/>
    <w:rsid w:val="004275D8"/>
    <w:rsid w:val="004276A7"/>
    <w:rsid w:val="00434C2B"/>
    <w:rsid w:val="00440884"/>
    <w:rsid w:val="00441280"/>
    <w:rsid w:val="00441755"/>
    <w:rsid w:val="00441DD0"/>
    <w:rsid w:val="00441F4E"/>
    <w:rsid w:val="00443293"/>
    <w:rsid w:val="00443879"/>
    <w:rsid w:val="0044435C"/>
    <w:rsid w:val="00445317"/>
    <w:rsid w:val="00445B05"/>
    <w:rsid w:val="00447011"/>
    <w:rsid w:val="0044766D"/>
    <w:rsid w:val="0045064D"/>
    <w:rsid w:val="004508C6"/>
    <w:rsid w:val="00451927"/>
    <w:rsid w:val="00452A3C"/>
    <w:rsid w:val="00452B1A"/>
    <w:rsid w:val="00452B9A"/>
    <w:rsid w:val="004551A5"/>
    <w:rsid w:val="00455FB4"/>
    <w:rsid w:val="004606B2"/>
    <w:rsid w:val="00460E66"/>
    <w:rsid w:val="00460EB4"/>
    <w:rsid w:val="004610C3"/>
    <w:rsid w:val="00461B44"/>
    <w:rsid w:val="00461CEA"/>
    <w:rsid w:val="00465026"/>
    <w:rsid w:val="0046692E"/>
    <w:rsid w:val="004673F7"/>
    <w:rsid w:val="004708F2"/>
    <w:rsid w:val="00471728"/>
    <w:rsid w:val="004719E2"/>
    <w:rsid w:val="00471A5A"/>
    <w:rsid w:val="00474858"/>
    <w:rsid w:val="00476976"/>
    <w:rsid w:val="00480270"/>
    <w:rsid w:val="00481FF6"/>
    <w:rsid w:val="00483981"/>
    <w:rsid w:val="00484C89"/>
    <w:rsid w:val="00485A0A"/>
    <w:rsid w:val="00486DA6"/>
    <w:rsid w:val="00490CF5"/>
    <w:rsid w:val="0049119A"/>
    <w:rsid w:val="0049155F"/>
    <w:rsid w:val="00491B00"/>
    <w:rsid w:val="00491DFC"/>
    <w:rsid w:val="00492549"/>
    <w:rsid w:val="00492884"/>
    <w:rsid w:val="00492C3E"/>
    <w:rsid w:val="004955F9"/>
    <w:rsid w:val="00495E5E"/>
    <w:rsid w:val="00495FCF"/>
    <w:rsid w:val="0049668E"/>
    <w:rsid w:val="00496B4D"/>
    <w:rsid w:val="00497167"/>
    <w:rsid w:val="004A04AF"/>
    <w:rsid w:val="004A2287"/>
    <w:rsid w:val="004A233C"/>
    <w:rsid w:val="004A3F6F"/>
    <w:rsid w:val="004A4A9C"/>
    <w:rsid w:val="004A5979"/>
    <w:rsid w:val="004A678E"/>
    <w:rsid w:val="004A722B"/>
    <w:rsid w:val="004A798A"/>
    <w:rsid w:val="004B1536"/>
    <w:rsid w:val="004B1EC3"/>
    <w:rsid w:val="004B2535"/>
    <w:rsid w:val="004B2E00"/>
    <w:rsid w:val="004B5221"/>
    <w:rsid w:val="004B5392"/>
    <w:rsid w:val="004B5C53"/>
    <w:rsid w:val="004B615A"/>
    <w:rsid w:val="004C022A"/>
    <w:rsid w:val="004C0A70"/>
    <w:rsid w:val="004C29C0"/>
    <w:rsid w:val="004C2EA2"/>
    <w:rsid w:val="004C4339"/>
    <w:rsid w:val="004C688E"/>
    <w:rsid w:val="004C7B0E"/>
    <w:rsid w:val="004D0D62"/>
    <w:rsid w:val="004D0EF6"/>
    <w:rsid w:val="004D1FAD"/>
    <w:rsid w:val="004D456E"/>
    <w:rsid w:val="004D6BE9"/>
    <w:rsid w:val="004D7184"/>
    <w:rsid w:val="004D7F4F"/>
    <w:rsid w:val="004E3186"/>
    <w:rsid w:val="004E7201"/>
    <w:rsid w:val="004E7743"/>
    <w:rsid w:val="004F01BA"/>
    <w:rsid w:val="004F070C"/>
    <w:rsid w:val="004F2A63"/>
    <w:rsid w:val="004F2F6F"/>
    <w:rsid w:val="004F3BE6"/>
    <w:rsid w:val="004F41CD"/>
    <w:rsid w:val="004F6356"/>
    <w:rsid w:val="004F6CF3"/>
    <w:rsid w:val="004F74DE"/>
    <w:rsid w:val="00500B12"/>
    <w:rsid w:val="005014EF"/>
    <w:rsid w:val="00502274"/>
    <w:rsid w:val="00505458"/>
    <w:rsid w:val="005054FC"/>
    <w:rsid w:val="005055E2"/>
    <w:rsid w:val="0050581B"/>
    <w:rsid w:val="00506554"/>
    <w:rsid w:val="005109C6"/>
    <w:rsid w:val="005112DF"/>
    <w:rsid w:val="00511B85"/>
    <w:rsid w:val="00511D21"/>
    <w:rsid w:val="005121EC"/>
    <w:rsid w:val="005127A2"/>
    <w:rsid w:val="00512D83"/>
    <w:rsid w:val="00513857"/>
    <w:rsid w:val="005168A4"/>
    <w:rsid w:val="005169D2"/>
    <w:rsid w:val="005177CB"/>
    <w:rsid w:val="00520643"/>
    <w:rsid w:val="00520992"/>
    <w:rsid w:val="00520AF5"/>
    <w:rsid w:val="005221E1"/>
    <w:rsid w:val="0052231B"/>
    <w:rsid w:val="00522837"/>
    <w:rsid w:val="005250EF"/>
    <w:rsid w:val="005252FC"/>
    <w:rsid w:val="005259DE"/>
    <w:rsid w:val="00527939"/>
    <w:rsid w:val="00527C06"/>
    <w:rsid w:val="00527CDE"/>
    <w:rsid w:val="005308D7"/>
    <w:rsid w:val="005334C7"/>
    <w:rsid w:val="00534AFD"/>
    <w:rsid w:val="00535552"/>
    <w:rsid w:val="005406E5"/>
    <w:rsid w:val="00541656"/>
    <w:rsid w:val="00542AB2"/>
    <w:rsid w:val="00542E24"/>
    <w:rsid w:val="00543505"/>
    <w:rsid w:val="00543841"/>
    <w:rsid w:val="0054450D"/>
    <w:rsid w:val="005473A7"/>
    <w:rsid w:val="0054790F"/>
    <w:rsid w:val="005479AC"/>
    <w:rsid w:val="00550CFA"/>
    <w:rsid w:val="00551117"/>
    <w:rsid w:val="00552B3B"/>
    <w:rsid w:val="00553214"/>
    <w:rsid w:val="00553CE4"/>
    <w:rsid w:val="00556C08"/>
    <w:rsid w:val="00556EFE"/>
    <w:rsid w:val="00557171"/>
    <w:rsid w:val="005579D0"/>
    <w:rsid w:val="00560C77"/>
    <w:rsid w:val="00561256"/>
    <w:rsid w:val="00562934"/>
    <w:rsid w:val="00564329"/>
    <w:rsid w:val="0056495D"/>
    <w:rsid w:val="00564B4C"/>
    <w:rsid w:val="0057247D"/>
    <w:rsid w:val="0057309F"/>
    <w:rsid w:val="00573945"/>
    <w:rsid w:val="005750ED"/>
    <w:rsid w:val="005759BD"/>
    <w:rsid w:val="00575C90"/>
    <w:rsid w:val="00576F75"/>
    <w:rsid w:val="005778B4"/>
    <w:rsid w:val="00581C06"/>
    <w:rsid w:val="005824D5"/>
    <w:rsid w:val="00583204"/>
    <w:rsid w:val="00583667"/>
    <w:rsid w:val="00583691"/>
    <w:rsid w:val="005853A1"/>
    <w:rsid w:val="005905FC"/>
    <w:rsid w:val="00592AA5"/>
    <w:rsid w:val="00592AD5"/>
    <w:rsid w:val="00593751"/>
    <w:rsid w:val="005954B4"/>
    <w:rsid w:val="00595513"/>
    <w:rsid w:val="005969C4"/>
    <w:rsid w:val="005A0B05"/>
    <w:rsid w:val="005A1F81"/>
    <w:rsid w:val="005A2C72"/>
    <w:rsid w:val="005A2E4B"/>
    <w:rsid w:val="005A2F59"/>
    <w:rsid w:val="005B0EED"/>
    <w:rsid w:val="005B1E24"/>
    <w:rsid w:val="005B35FD"/>
    <w:rsid w:val="005B53C0"/>
    <w:rsid w:val="005C0449"/>
    <w:rsid w:val="005C2DB4"/>
    <w:rsid w:val="005C33A7"/>
    <w:rsid w:val="005C4172"/>
    <w:rsid w:val="005C41C6"/>
    <w:rsid w:val="005C6121"/>
    <w:rsid w:val="005D2CDF"/>
    <w:rsid w:val="005D2E95"/>
    <w:rsid w:val="005D755A"/>
    <w:rsid w:val="005D7759"/>
    <w:rsid w:val="005D7C91"/>
    <w:rsid w:val="005D7DD1"/>
    <w:rsid w:val="005E047E"/>
    <w:rsid w:val="005E2441"/>
    <w:rsid w:val="005E4238"/>
    <w:rsid w:val="005E4BD0"/>
    <w:rsid w:val="005E5418"/>
    <w:rsid w:val="005E5472"/>
    <w:rsid w:val="005E5E14"/>
    <w:rsid w:val="005E6D8D"/>
    <w:rsid w:val="005E79E0"/>
    <w:rsid w:val="005F01DD"/>
    <w:rsid w:val="005F133E"/>
    <w:rsid w:val="005F32F3"/>
    <w:rsid w:val="005F46B3"/>
    <w:rsid w:val="005F59AF"/>
    <w:rsid w:val="005F5A72"/>
    <w:rsid w:val="005F64BC"/>
    <w:rsid w:val="005F7AE1"/>
    <w:rsid w:val="005F7C40"/>
    <w:rsid w:val="00600418"/>
    <w:rsid w:val="00600C2E"/>
    <w:rsid w:val="00601CF8"/>
    <w:rsid w:val="00602111"/>
    <w:rsid w:val="00602123"/>
    <w:rsid w:val="00604020"/>
    <w:rsid w:val="006063CF"/>
    <w:rsid w:val="00606962"/>
    <w:rsid w:val="00607C3C"/>
    <w:rsid w:val="00611C90"/>
    <w:rsid w:val="0061509D"/>
    <w:rsid w:val="006161D0"/>
    <w:rsid w:val="00616C64"/>
    <w:rsid w:val="0062072E"/>
    <w:rsid w:val="00621F61"/>
    <w:rsid w:val="00623B83"/>
    <w:rsid w:val="00624EDF"/>
    <w:rsid w:val="00626EF7"/>
    <w:rsid w:val="006277EC"/>
    <w:rsid w:val="00631188"/>
    <w:rsid w:val="0063140F"/>
    <w:rsid w:val="006356F4"/>
    <w:rsid w:val="0063682C"/>
    <w:rsid w:val="00640309"/>
    <w:rsid w:val="006423D6"/>
    <w:rsid w:val="00644C07"/>
    <w:rsid w:val="00644CF8"/>
    <w:rsid w:val="00645272"/>
    <w:rsid w:val="006458D0"/>
    <w:rsid w:val="0064662C"/>
    <w:rsid w:val="00647933"/>
    <w:rsid w:val="00650848"/>
    <w:rsid w:val="00653BBB"/>
    <w:rsid w:val="006543AF"/>
    <w:rsid w:val="006551DD"/>
    <w:rsid w:val="006553C7"/>
    <w:rsid w:val="00656073"/>
    <w:rsid w:val="00656740"/>
    <w:rsid w:val="00656A50"/>
    <w:rsid w:val="00656F5F"/>
    <w:rsid w:val="006575E8"/>
    <w:rsid w:val="0066095E"/>
    <w:rsid w:val="00662421"/>
    <w:rsid w:val="00662B9A"/>
    <w:rsid w:val="00662EBD"/>
    <w:rsid w:val="00663153"/>
    <w:rsid w:val="006638E0"/>
    <w:rsid w:val="00664ACC"/>
    <w:rsid w:val="00664E15"/>
    <w:rsid w:val="00665C5E"/>
    <w:rsid w:val="006666C4"/>
    <w:rsid w:val="00667189"/>
    <w:rsid w:val="00671319"/>
    <w:rsid w:val="006730B4"/>
    <w:rsid w:val="00674C64"/>
    <w:rsid w:val="00675418"/>
    <w:rsid w:val="0067598F"/>
    <w:rsid w:val="0067599A"/>
    <w:rsid w:val="00684F0C"/>
    <w:rsid w:val="00685EA0"/>
    <w:rsid w:val="00687A2E"/>
    <w:rsid w:val="00690CCB"/>
    <w:rsid w:val="00691C91"/>
    <w:rsid w:val="0069249D"/>
    <w:rsid w:val="00692527"/>
    <w:rsid w:val="00692F25"/>
    <w:rsid w:val="006933EA"/>
    <w:rsid w:val="00693845"/>
    <w:rsid w:val="006963A0"/>
    <w:rsid w:val="006A04C9"/>
    <w:rsid w:val="006A1005"/>
    <w:rsid w:val="006A1611"/>
    <w:rsid w:val="006A2456"/>
    <w:rsid w:val="006A24E9"/>
    <w:rsid w:val="006A55BC"/>
    <w:rsid w:val="006A5812"/>
    <w:rsid w:val="006A7879"/>
    <w:rsid w:val="006B0462"/>
    <w:rsid w:val="006B1D36"/>
    <w:rsid w:val="006B29EB"/>
    <w:rsid w:val="006B4457"/>
    <w:rsid w:val="006B4816"/>
    <w:rsid w:val="006B5CAA"/>
    <w:rsid w:val="006C1205"/>
    <w:rsid w:val="006C1A3C"/>
    <w:rsid w:val="006C27D7"/>
    <w:rsid w:val="006C6529"/>
    <w:rsid w:val="006C755B"/>
    <w:rsid w:val="006D064C"/>
    <w:rsid w:val="006D0874"/>
    <w:rsid w:val="006D0E7E"/>
    <w:rsid w:val="006D296F"/>
    <w:rsid w:val="006D2D31"/>
    <w:rsid w:val="006D50FD"/>
    <w:rsid w:val="006D5310"/>
    <w:rsid w:val="006D5C18"/>
    <w:rsid w:val="006D6322"/>
    <w:rsid w:val="006D6502"/>
    <w:rsid w:val="006D6EAF"/>
    <w:rsid w:val="006D7593"/>
    <w:rsid w:val="006E0F1F"/>
    <w:rsid w:val="006E512C"/>
    <w:rsid w:val="006E53DF"/>
    <w:rsid w:val="006E620B"/>
    <w:rsid w:val="006E62B7"/>
    <w:rsid w:val="006E62C9"/>
    <w:rsid w:val="006E7AE6"/>
    <w:rsid w:val="006F00CC"/>
    <w:rsid w:val="006F10D9"/>
    <w:rsid w:val="006F2CCE"/>
    <w:rsid w:val="006F35E8"/>
    <w:rsid w:val="006F4F5B"/>
    <w:rsid w:val="006F5EF4"/>
    <w:rsid w:val="00700844"/>
    <w:rsid w:val="00701138"/>
    <w:rsid w:val="007015CF"/>
    <w:rsid w:val="0070764C"/>
    <w:rsid w:val="00707D22"/>
    <w:rsid w:val="00707E6C"/>
    <w:rsid w:val="00711372"/>
    <w:rsid w:val="00711596"/>
    <w:rsid w:val="00712907"/>
    <w:rsid w:val="00712AAF"/>
    <w:rsid w:val="00712F66"/>
    <w:rsid w:val="0071309D"/>
    <w:rsid w:val="0071440F"/>
    <w:rsid w:val="00715AAE"/>
    <w:rsid w:val="00716987"/>
    <w:rsid w:val="00716F37"/>
    <w:rsid w:val="007174FD"/>
    <w:rsid w:val="007221AD"/>
    <w:rsid w:val="00722FCA"/>
    <w:rsid w:val="00724262"/>
    <w:rsid w:val="00725CF1"/>
    <w:rsid w:val="0072625F"/>
    <w:rsid w:val="007262AE"/>
    <w:rsid w:val="00726E65"/>
    <w:rsid w:val="00730153"/>
    <w:rsid w:val="00730269"/>
    <w:rsid w:val="00730713"/>
    <w:rsid w:val="007310B9"/>
    <w:rsid w:val="00732F64"/>
    <w:rsid w:val="0073384C"/>
    <w:rsid w:val="00733DEF"/>
    <w:rsid w:val="00733EEA"/>
    <w:rsid w:val="007343F2"/>
    <w:rsid w:val="0073492C"/>
    <w:rsid w:val="00735161"/>
    <w:rsid w:val="00735460"/>
    <w:rsid w:val="00735C5D"/>
    <w:rsid w:val="00735DFC"/>
    <w:rsid w:val="007367E3"/>
    <w:rsid w:val="0074153A"/>
    <w:rsid w:val="0074374D"/>
    <w:rsid w:val="007461AA"/>
    <w:rsid w:val="00746A3E"/>
    <w:rsid w:val="00750C09"/>
    <w:rsid w:val="00750FD4"/>
    <w:rsid w:val="007511DD"/>
    <w:rsid w:val="00751D7C"/>
    <w:rsid w:val="00751E9B"/>
    <w:rsid w:val="00754074"/>
    <w:rsid w:val="00754F10"/>
    <w:rsid w:val="007561FB"/>
    <w:rsid w:val="0075660A"/>
    <w:rsid w:val="007600F9"/>
    <w:rsid w:val="00760692"/>
    <w:rsid w:val="00760F57"/>
    <w:rsid w:val="00761150"/>
    <w:rsid w:val="007611B6"/>
    <w:rsid w:val="007613E0"/>
    <w:rsid w:val="00761AA8"/>
    <w:rsid w:val="00762249"/>
    <w:rsid w:val="00763727"/>
    <w:rsid w:val="00764CB3"/>
    <w:rsid w:val="0076626E"/>
    <w:rsid w:val="00766B32"/>
    <w:rsid w:val="00771EA4"/>
    <w:rsid w:val="00771F33"/>
    <w:rsid w:val="00772011"/>
    <w:rsid w:val="007742D9"/>
    <w:rsid w:val="00774DE5"/>
    <w:rsid w:val="0078019D"/>
    <w:rsid w:val="0078409C"/>
    <w:rsid w:val="00784119"/>
    <w:rsid w:val="00785AC2"/>
    <w:rsid w:val="00786DF0"/>
    <w:rsid w:val="00787F5B"/>
    <w:rsid w:val="00790A4D"/>
    <w:rsid w:val="00791C9C"/>
    <w:rsid w:val="0079246F"/>
    <w:rsid w:val="0079288D"/>
    <w:rsid w:val="00792F68"/>
    <w:rsid w:val="0079318E"/>
    <w:rsid w:val="00794106"/>
    <w:rsid w:val="00794522"/>
    <w:rsid w:val="00796D82"/>
    <w:rsid w:val="007A055F"/>
    <w:rsid w:val="007A26AD"/>
    <w:rsid w:val="007A5AF9"/>
    <w:rsid w:val="007A5B61"/>
    <w:rsid w:val="007A7EDB"/>
    <w:rsid w:val="007B002C"/>
    <w:rsid w:val="007B0B46"/>
    <w:rsid w:val="007B0C09"/>
    <w:rsid w:val="007B149B"/>
    <w:rsid w:val="007B175B"/>
    <w:rsid w:val="007B4086"/>
    <w:rsid w:val="007B484C"/>
    <w:rsid w:val="007B5F1E"/>
    <w:rsid w:val="007C270F"/>
    <w:rsid w:val="007C27D0"/>
    <w:rsid w:val="007C45DF"/>
    <w:rsid w:val="007C5804"/>
    <w:rsid w:val="007C5FC6"/>
    <w:rsid w:val="007C6222"/>
    <w:rsid w:val="007C6696"/>
    <w:rsid w:val="007D03A0"/>
    <w:rsid w:val="007D0622"/>
    <w:rsid w:val="007D098B"/>
    <w:rsid w:val="007D3C64"/>
    <w:rsid w:val="007D3D21"/>
    <w:rsid w:val="007D51DC"/>
    <w:rsid w:val="007D6B42"/>
    <w:rsid w:val="007D7B76"/>
    <w:rsid w:val="007E07D1"/>
    <w:rsid w:val="007E113E"/>
    <w:rsid w:val="007E1CD2"/>
    <w:rsid w:val="007E4C2E"/>
    <w:rsid w:val="007E61B5"/>
    <w:rsid w:val="007E7407"/>
    <w:rsid w:val="007E7AF4"/>
    <w:rsid w:val="007F3C42"/>
    <w:rsid w:val="007F5B4E"/>
    <w:rsid w:val="007F6628"/>
    <w:rsid w:val="008005CE"/>
    <w:rsid w:val="0080066F"/>
    <w:rsid w:val="00800821"/>
    <w:rsid w:val="00801C5F"/>
    <w:rsid w:val="00801CED"/>
    <w:rsid w:val="00804800"/>
    <w:rsid w:val="008064C2"/>
    <w:rsid w:val="0080670A"/>
    <w:rsid w:val="008114F8"/>
    <w:rsid w:val="00811AFB"/>
    <w:rsid w:val="0081292D"/>
    <w:rsid w:val="00812E62"/>
    <w:rsid w:val="00812FA4"/>
    <w:rsid w:val="00813066"/>
    <w:rsid w:val="0081473E"/>
    <w:rsid w:val="00814875"/>
    <w:rsid w:val="00815F49"/>
    <w:rsid w:val="00816857"/>
    <w:rsid w:val="008238B8"/>
    <w:rsid w:val="00826F89"/>
    <w:rsid w:val="00827185"/>
    <w:rsid w:val="00827926"/>
    <w:rsid w:val="008301AA"/>
    <w:rsid w:val="00830602"/>
    <w:rsid w:val="008307C2"/>
    <w:rsid w:val="00830E2B"/>
    <w:rsid w:val="008319C3"/>
    <w:rsid w:val="00833825"/>
    <w:rsid w:val="008338DC"/>
    <w:rsid w:val="00834E89"/>
    <w:rsid w:val="0084019F"/>
    <w:rsid w:val="008402F9"/>
    <w:rsid w:val="00840BB0"/>
    <w:rsid w:val="00840C95"/>
    <w:rsid w:val="008415AF"/>
    <w:rsid w:val="008417FE"/>
    <w:rsid w:val="00841B6F"/>
    <w:rsid w:val="00841E83"/>
    <w:rsid w:val="00843941"/>
    <w:rsid w:val="00843B78"/>
    <w:rsid w:val="00844418"/>
    <w:rsid w:val="00844C55"/>
    <w:rsid w:val="008456FF"/>
    <w:rsid w:val="00847174"/>
    <w:rsid w:val="00851286"/>
    <w:rsid w:val="008520D0"/>
    <w:rsid w:val="0085220E"/>
    <w:rsid w:val="008539FF"/>
    <w:rsid w:val="00854C38"/>
    <w:rsid w:val="008557A9"/>
    <w:rsid w:val="00857890"/>
    <w:rsid w:val="00857EAA"/>
    <w:rsid w:val="008653E8"/>
    <w:rsid w:val="0086540A"/>
    <w:rsid w:val="00871698"/>
    <w:rsid w:val="00873F4C"/>
    <w:rsid w:val="0087417C"/>
    <w:rsid w:val="008744AB"/>
    <w:rsid w:val="00875B4B"/>
    <w:rsid w:val="00877C97"/>
    <w:rsid w:val="00877D1C"/>
    <w:rsid w:val="00880E29"/>
    <w:rsid w:val="00881D41"/>
    <w:rsid w:val="00882DE5"/>
    <w:rsid w:val="00883A4C"/>
    <w:rsid w:val="00886920"/>
    <w:rsid w:val="00887396"/>
    <w:rsid w:val="00891931"/>
    <w:rsid w:val="00892AED"/>
    <w:rsid w:val="0089454D"/>
    <w:rsid w:val="00895583"/>
    <w:rsid w:val="008A0481"/>
    <w:rsid w:val="008A3E3C"/>
    <w:rsid w:val="008A50B9"/>
    <w:rsid w:val="008A5E3A"/>
    <w:rsid w:val="008A7B54"/>
    <w:rsid w:val="008B06A5"/>
    <w:rsid w:val="008B07B9"/>
    <w:rsid w:val="008B0CFF"/>
    <w:rsid w:val="008B109E"/>
    <w:rsid w:val="008B119E"/>
    <w:rsid w:val="008B3117"/>
    <w:rsid w:val="008B41FD"/>
    <w:rsid w:val="008B4904"/>
    <w:rsid w:val="008B4A76"/>
    <w:rsid w:val="008B66AE"/>
    <w:rsid w:val="008B7325"/>
    <w:rsid w:val="008B7778"/>
    <w:rsid w:val="008C0366"/>
    <w:rsid w:val="008C0595"/>
    <w:rsid w:val="008C0A22"/>
    <w:rsid w:val="008C0CD4"/>
    <w:rsid w:val="008C4556"/>
    <w:rsid w:val="008C5C86"/>
    <w:rsid w:val="008C7CF2"/>
    <w:rsid w:val="008D1F9D"/>
    <w:rsid w:val="008D28C2"/>
    <w:rsid w:val="008D2ED1"/>
    <w:rsid w:val="008D300A"/>
    <w:rsid w:val="008D325A"/>
    <w:rsid w:val="008D5CD9"/>
    <w:rsid w:val="008D77BE"/>
    <w:rsid w:val="008E0BF1"/>
    <w:rsid w:val="008E1B90"/>
    <w:rsid w:val="008E1C83"/>
    <w:rsid w:val="008E55F2"/>
    <w:rsid w:val="008E56A9"/>
    <w:rsid w:val="008F1071"/>
    <w:rsid w:val="008F1986"/>
    <w:rsid w:val="008F25FD"/>
    <w:rsid w:val="008F62E9"/>
    <w:rsid w:val="009004E5"/>
    <w:rsid w:val="009029BC"/>
    <w:rsid w:val="00903589"/>
    <w:rsid w:val="00903722"/>
    <w:rsid w:val="00904A90"/>
    <w:rsid w:val="00904A9D"/>
    <w:rsid w:val="00905DD4"/>
    <w:rsid w:val="00906A1B"/>
    <w:rsid w:val="009102A0"/>
    <w:rsid w:val="00912C10"/>
    <w:rsid w:val="009132BC"/>
    <w:rsid w:val="00913F08"/>
    <w:rsid w:val="00914A5B"/>
    <w:rsid w:val="00914FA9"/>
    <w:rsid w:val="00915376"/>
    <w:rsid w:val="00916422"/>
    <w:rsid w:val="00916AFD"/>
    <w:rsid w:val="00916D8E"/>
    <w:rsid w:val="00917F93"/>
    <w:rsid w:val="00921299"/>
    <w:rsid w:val="009225DB"/>
    <w:rsid w:val="00924227"/>
    <w:rsid w:val="009274DB"/>
    <w:rsid w:val="00927D95"/>
    <w:rsid w:val="00930010"/>
    <w:rsid w:val="0093050F"/>
    <w:rsid w:val="009313DE"/>
    <w:rsid w:val="00932743"/>
    <w:rsid w:val="009327C3"/>
    <w:rsid w:val="00932DF6"/>
    <w:rsid w:val="00934F99"/>
    <w:rsid w:val="009358AE"/>
    <w:rsid w:val="009366AB"/>
    <w:rsid w:val="00937BDD"/>
    <w:rsid w:val="0094221A"/>
    <w:rsid w:val="009425EA"/>
    <w:rsid w:val="00942A18"/>
    <w:rsid w:val="00942C78"/>
    <w:rsid w:val="00943686"/>
    <w:rsid w:val="00945056"/>
    <w:rsid w:val="009468F0"/>
    <w:rsid w:val="009477A4"/>
    <w:rsid w:val="009477F6"/>
    <w:rsid w:val="009528FA"/>
    <w:rsid w:val="00952DAF"/>
    <w:rsid w:val="0095396A"/>
    <w:rsid w:val="009579DF"/>
    <w:rsid w:val="009600C6"/>
    <w:rsid w:val="009607E7"/>
    <w:rsid w:val="00961881"/>
    <w:rsid w:val="00962E59"/>
    <w:rsid w:val="00963954"/>
    <w:rsid w:val="00963C45"/>
    <w:rsid w:val="00963FFD"/>
    <w:rsid w:val="00964A0A"/>
    <w:rsid w:val="00965B46"/>
    <w:rsid w:val="009675A3"/>
    <w:rsid w:val="009679CB"/>
    <w:rsid w:val="00970DF5"/>
    <w:rsid w:val="00971353"/>
    <w:rsid w:val="009713F7"/>
    <w:rsid w:val="009716B3"/>
    <w:rsid w:val="009716D1"/>
    <w:rsid w:val="00971B9D"/>
    <w:rsid w:val="00972AB1"/>
    <w:rsid w:val="00973101"/>
    <w:rsid w:val="00974929"/>
    <w:rsid w:val="009754F9"/>
    <w:rsid w:val="0097565B"/>
    <w:rsid w:val="00976F92"/>
    <w:rsid w:val="0097719A"/>
    <w:rsid w:val="009775AF"/>
    <w:rsid w:val="00977B3A"/>
    <w:rsid w:val="0098317A"/>
    <w:rsid w:val="00983388"/>
    <w:rsid w:val="009905E5"/>
    <w:rsid w:val="00991915"/>
    <w:rsid w:val="00991BB2"/>
    <w:rsid w:val="00992F2F"/>
    <w:rsid w:val="00994341"/>
    <w:rsid w:val="00994C1D"/>
    <w:rsid w:val="00995A7A"/>
    <w:rsid w:val="00996D7F"/>
    <w:rsid w:val="009A13BD"/>
    <w:rsid w:val="009A2864"/>
    <w:rsid w:val="009A3069"/>
    <w:rsid w:val="009A4F91"/>
    <w:rsid w:val="009A584B"/>
    <w:rsid w:val="009A5944"/>
    <w:rsid w:val="009A7611"/>
    <w:rsid w:val="009B1AC8"/>
    <w:rsid w:val="009B1E5C"/>
    <w:rsid w:val="009B3118"/>
    <w:rsid w:val="009B505C"/>
    <w:rsid w:val="009B64CE"/>
    <w:rsid w:val="009C26DC"/>
    <w:rsid w:val="009C2C43"/>
    <w:rsid w:val="009C30EA"/>
    <w:rsid w:val="009C311E"/>
    <w:rsid w:val="009C40D7"/>
    <w:rsid w:val="009C52E7"/>
    <w:rsid w:val="009C5A8E"/>
    <w:rsid w:val="009C6890"/>
    <w:rsid w:val="009C6C5D"/>
    <w:rsid w:val="009C7064"/>
    <w:rsid w:val="009C7387"/>
    <w:rsid w:val="009D0353"/>
    <w:rsid w:val="009D0724"/>
    <w:rsid w:val="009D0F3E"/>
    <w:rsid w:val="009D38E8"/>
    <w:rsid w:val="009D49FA"/>
    <w:rsid w:val="009D4CCD"/>
    <w:rsid w:val="009D5DCD"/>
    <w:rsid w:val="009D5E9B"/>
    <w:rsid w:val="009D5FEE"/>
    <w:rsid w:val="009E149E"/>
    <w:rsid w:val="009E1ECB"/>
    <w:rsid w:val="009E2E2C"/>
    <w:rsid w:val="009E2FAD"/>
    <w:rsid w:val="009E5CA3"/>
    <w:rsid w:val="009E73F3"/>
    <w:rsid w:val="009F1D8F"/>
    <w:rsid w:val="009F225A"/>
    <w:rsid w:val="009F2D4C"/>
    <w:rsid w:val="00A00B56"/>
    <w:rsid w:val="00A03555"/>
    <w:rsid w:val="00A04ACE"/>
    <w:rsid w:val="00A04EEA"/>
    <w:rsid w:val="00A05633"/>
    <w:rsid w:val="00A11012"/>
    <w:rsid w:val="00A114B1"/>
    <w:rsid w:val="00A11D3D"/>
    <w:rsid w:val="00A138B5"/>
    <w:rsid w:val="00A159F4"/>
    <w:rsid w:val="00A17D4B"/>
    <w:rsid w:val="00A241B2"/>
    <w:rsid w:val="00A2482F"/>
    <w:rsid w:val="00A24AF6"/>
    <w:rsid w:val="00A256F3"/>
    <w:rsid w:val="00A26F00"/>
    <w:rsid w:val="00A31588"/>
    <w:rsid w:val="00A326AF"/>
    <w:rsid w:val="00A33245"/>
    <w:rsid w:val="00A341B0"/>
    <w:rsid w:val="00A379A1"/>
    <w:rsid w:val="00A42610"/>
    <w:rsid w:val="00A4780A"/>
    <w:rsid w:val="00A503B7"/>
    <w:rsid w:val="00A50540"/>
    <w:rsid w:val="00A526B5"/>
    <w:rsid w:val="00A53C9D"/>
    <w:rsid w:val="00A5521A"/>
    <w:rsid w:val="00A60299"/>
    <w:rsid w:val="00A624F6"/>
    <w:rsid w:val="00A64EF4"/>
    <w:rsid w:val="00A653DF"/>
    <w:rsid w:val="00A65927"/>
    <w:rsid w:val="00A65D4F"/>
    <w:rsid w:val="00A66C70"/>
    <w:rsid w:val="00A67F8A"/>
    <w:rsid w:val="00A706C5"/>
    <w:rsid w:val="00A70D5E"/>
    <w:rsid w:val="00A71691"/>
    <w:rsid w:val="00A74782"/>
    <w:rsid w:val="00A7580C"/>
    <w:rsid w:val="00A769B5"/>
    <w:rsid w:val="00A77C54"/>
    <w:rsid w:val="00A821E6"/>
    <w:rsid w:val="00A8359E"/>
    <w:rsid w:val="00A83E29"/>
    <w:rsid w:val="00A85431"/>
    <w:rsid w:val="00A85B6E"/>
    <w:rsid w:val="00A8643F"/>
    <w:rsid w:val="00A915F2"/>
    <w:rsid w:val="00A9242D"/>
    <w:rsid w:val="00A93A55"/>
    <w:rsid w:val="00A9417A"/>
    <w:rsid w:val="00A97C32"/>
    <w:rsid w:val="00AA1AC2"/>
    <w:rsid w:val="00AA56C1"/>
    <w:rsid w:val="00AA727C"/>
    <w:rsid w:val="00AA73E9"/>
    <w:rsid w:val="00AB0475"/>
    <w:rsid w:val="00AB08D0"/>
    <w:rsid w:val="00AB2D1A"/>
    <w:rsid w:val="00AB38F4"/>
    <w:rsid w:val="00AB552C"/>
    <w:rsid w:val="00AB5DD9"/>
    <w:rsid w:val="00AB6E54"/>
    <w:rsid w:val="00AC122F"/>
    <w:rsid w:val="00AC1B15"/>
    <w:rsid w:val="00AC36A6"/>
    <w:rsid w:val="00AC4B19"/>
    <w:rsid w:val="00AC69CC"/>
    <w:rsid w:val="00AC7BB4"/>
    <w:rsid w:val="00AD0785"/>
    <w:rsid w:val="00AD2256"/>
    <w:rsid w:val="00AD2718"/>
    <w:rsid w:val="00AD2EB6"/>
    <w:rsid w:val="00AD3B57"/>
    <w:rsid w:val="00AD3E0B"/>
    <w:rsid w:val="00AD43F5"/>
    <w:rsid w:val="00AD51EB"/>
    <w:rsid w:val="00AD6136"/>
    <w:rsid w:val="00AD621E"/>
    <w:rsid w:val="00AE002E"/>
    <w:rsid w:val="00AE14B3"/>
    <w:rsid w:val="00AE1A25"/>
    <w:rsid w:val="00AE24DE"/>
    <w:rsid w:val="00AE2B67"/>
    <w:rsid w:val="00AE2DEE"/>
    <w:rsid w:val="00AE3B71"/>
    <w:rsid w:val="00AE5817"/>
    <w:rsid w:val="00AE6F3B"/>
    <w:rsid w:val="00AF07B9"/>
    <w:rsid w:val="00AF0E22"/>
    <w:rsid w:val="00AF110B"/>
    <w:rsid w:val="00AF177C"/>
    <w:rsid w:val="00AF613F"/>
    <w:rsid w:val="00AF6997"/>
    <w:rsid w:val="00AF6C30"/>
    <w:rsid w:val="00AF7446"/>
    <w:rsid w:val="00AF7BC3"/>
    <w:rsid w:val="00B007FA"/>
    <w:rsid w:val="00B023ED"/>
    <w:rsid w:val="00B04CE1"/>
    <w:rsid w:val="00B06751"/>
    <w:rsid w:val="00B06D7B"/>
    <w:rsid w:val="00B11715"/>
    <w:rsid w:val="00B11A14"/>
    <w:rsid w:val="00B12A32"/>
    <w:rsid w:val="00B131EB"/>
    <w:rsid w:val="00B14589"/>
    <w:rsid w:val="00B14D33"/>
    <w:rsid w:val="00B16BFF"/>
    <w:rsid w:val="00B20250"/>
    <w:rsid w:val="00B20712"/>
    <w:rsid w:val="00B23457"/>
    <w:rsid w:val="00B23BC1"/>
    <w:rsid w:val="00B24BB0"/>
    <w:rsid w:val="00B24D81"/>
    <w:rsid w:val="00B2669F"/>
    <w:rsid w:val="00B272E3"/>
    <w:rsid w:val="00B30153"/>
    <w:rsid w:val="00B302E7"/>
    <w:rsid w:val="00B30D1F"/>
    <w:rsid w:val="00B3184B"/>
    <w:rsid w:val="00B31BC6"/>
    <w:rsid w:val="00B32780"/>
    <w:rsid w:val="00B338AE"/>
    <w:rsid w:val="00B33FEF"/>
    <w:rsid w:val="00B34562"/>
    <w:rsid w:val="00B34830"/>
    <w:rsid w:val="00B37C29"/>
    <w:rsid w:val="00B42754"/>
    <w:rsid w:val="00B43C56"/>
    <w:rsid w:val="00B45218"/>
    <w:rsid w:val="00B4663E"/>
    <w:rsid w:val="00B46D2D"/>
    <w:rsid w:val="00B46DB2"/>
    <w:rsid w:val="00B51A5E"/>
    <w:rsid w:val="00B5204F"/>
    <w:rsid w:val="00B52722"/>
    <w:rsid w:val="00B529AC"/>
    <w:rsid w:val="00B532E9"/>
    <w:rsid w:val="00B5374B"/>
    <w:rsid w:val="00B554AB"/>
    <w:rsid w:val="00B559CB"/>
    <w:rsid w:val="00B61909"/>
    <w:rsid w:val="00B64E3C"/>
    <w:rsid w:val="00B652A2"/>
    <w:rsid w:val="00B65FCE"/>
    <w:rsid w:val="00B67FE7"/>
    <w:rsid w:val="00B709CC"/>
    <w:rsid w:val="00B70FDE"/>
    <w:rsid w:val="00B7507C"/>
    <w:rsid w:val="00B75335"/>
    <w:rsid w:val="00B75B4A"/>
    <w:rsid w:val="00B76DF9"/>
    <w:rsid w:val="00B77484"/>
    <w:rsid w:val="00B839D8"/>
    <w:rsid w:val="00B847B2"/>
    <w:rsid w:val="00B8639B"/>
    <w:rsid w:val="00B86769"/>
    <w:rsid w:val="00B87B81"/>
    <w:rsid w:val="00B9005B"/>
    <w:rsid w:val="00B902C1"/>
    <w:rsid w:val="00B90C49"/>
    <w:rsid w:val="00B91888"/>
    <w:rsid w:val="00B92511"/>
    <w:rsid w:val="00B957CE"/>
    <w:rsid w:val="00B95BB3"/>
    <w:rsid w:val="00B95DFC"/>
    <w:rsid w:val="00B96938"/>
    <w:rsid w:val="00B96E2B"/>
    <w:rsid w:val="00B975F3"/>
    <w:rsid w:val="00BA1CE4"/>
    <w:rsid w:val="00BA6C10"/>
    <w:rsid w:val="00BA76ED"/>
    <w:rsid w:val="00BB0B8D"/>
    <w:rsid w:val="00BB20B9"/>
    <w:rsid w:val="00BB381A"/>
    <w:rsid w:val="00BB48ED"/>
    <w:rsid w:val="00BB496D"/>
    <w:rsid w:val="00BB5131"/>
    <w:rsid w:val="00BC14DF"/>
    <w:rsid w:val="00BC2352"/>
    <w:rsid w:val="00BC383A"/>
    <w:rsid w:val="00BC3BDF"/>
    <w:rsid w:val="00BC3E59"/>
    <w:rsid w:val="00BC5CD7"/>
    <w:rsid w:val="00BC7177"/>
    <w:rsid w:val="00BD0824"/>
    <w:rsid w:val="00BD239F"/>
    <w:rsid w:val="00BD3178"/>
    <w:rsid w:val="00BD3598"/>
    <w:rsid w:val="00BD3709"/>
    <w:rsid w:val="00BD47EF"/>
    <w:rsid w:val="00BD5076"/>
    <w:rsid w:val="00BD5B98"/>
    <w:rsid w:val="00BD678C"/>
    <w:rsid w:val="00BD6CED"/>
    <w:rsid w:val="00BE2265"/>
    <w:rsid w:val="00BE23D5"/>
    <w:rsid w:val="00BE3CD3"/>
    <w:rsid w:val="00BE4272"/>
    <w:rsid w:val="00BE4910"/>
    <w:rsid w:val="00BE4CD3"/>
    <w:rsid w:val="00BE4E49"/>
    <w:rsid w:val="00BE5F1B"/>
    <w:rsid w:val="00BE68F0"/>
    <w:rsid w:val="00BE7BEA"/>
    <w:rsid w:val="00BF0084"/>
    <w:rsid w:val="00BF0279"/>
    <w:rsid w:val="00BF06E1"/>
    <w:rsid w:val="00BF14E5"/>
    <w:rsid w:val="00BF1B7F"/>
    <w:rsid w:val="00BF36D3"/>
    <w:rsid w:val="00BF4284"/>
    <w:rsid w:val="00BF5493"/>
    <w:rsid w:val="00BF76C6"/>
    <w:rsid w:val="00C00492"/>
    <w:rsid w:val="00C010BE"/>
    <w:rsid w:val="00C017FF"/>
    <w:rsid w:val="00C01D1D"/>
    <w:rsid w:val="00C02C8E"/>
    <w:rsid w:val="00C03BD0"/>
    <w:rsid w:val="00C0513A"/>
    <w:rsid w:val="00C05977"/>
    <w:rsid w:val="00C05A52"/>
    <w:rsid w:val="00C06169"/>
    <w:rsid w:val="00C06D45"/>
    <w:rsid w:val="00C132F6"/>
    <w:rsid w:val="00C13BBF"/>
    <w:rsid w:val="00C154D8"/>
    <w:rsid w:val="00C15D44"/>
    <w:rsid w:val="00C163D4"/>
    <w:rsid w:val="00C17425"/>
    <w:rsid w:val="00C21461"/>
    <w:rsid w:val="00C21F90"/>
    <w:rsid w:val="00C2419A"/>
    <w:rsid w:val="00C24AC7"/>
    <w:rsid w:val="00C25C47"/>
    <w:rsid w:val="00C275F8"/>
    <w:rsid w:val="00C2794A"/>
    <w:rsid w:val="00C3064B"/>
    <w:rsid w:val="00C313B1"/>
    <w:rsid w:val="00C31F4B"/>
    <w:rsid w:val="00C32912"/>
    <w:rsid w:val="00C330C5"/>
    <w:rsid w:val="00C336FD"/>
    <w:rsid w:val="00C361F0"/>
    <w:rsid w:val="00C36C3B"/>
    <w:rsid w:val="00C378DA"/>
    <w:rsid w:val="00C41205"/>
    <w:rsid w:val="00C43AF9"/>
    <w:rsid w:val="00C44558"/>
    <w:rsid w:val="00C45341"/>
    <w:rsid w:val="00C4537F"/>
    <w:rsid w:val="00C46523"/>
    <w:rsid w:val="00C51BA1"/>
    <w:rsid w:val="00C51F7C"/>
    <w:rsid w:val="00C523D3"/>
    <w:rsid w:val="00C539A3"/>
    <w:rsid w:val="00C54971"/>
    <w:rsid w:val="00C56588"/>
    <w:rsid w:val="00C57573"/>
    <w:rsid w:val="00C6009B"/>
    <w:rsid w:val="00C607E8"/>
    <w:rsid w:val="00C61F1F"/>
    <w:rsid w:val="00C62206"/>
    <w:rsid w:val="00C636BB"/>
    <w:rsid w:val="00C63F4A"/>
    <w:rsid w:val="00C6422F"/>
    <w:rsid w:val="00C65DEF"/>
    <w:rsid w:val="00C70529"/>
    <w:rsid w:val="00C7161D"/>
    <w:rsid w:val="00C72BC8"/>
    <w:rsid w:val="00C73C75"/>
    <w:rsid w:val="00C7441B"/>
    <w:rsid w:val="00C7655B"/>
    <w:rsid w:val="00C76B0C"/>
    <w:rsid w:val="00C76BAC"/>
    <w:rsid w:val="00C8021F"/>
    <w:rsid w:val="00C80875"/>
    <w:rsid w:val="00C81352"/>
    <w:rsid w:val="00C8429D"/>
    <w:rsid w:val="00C90CCC"/>
    <w:rsid w:val="00C919B2"/>
    <w:rsid w:val="00C91B53"/>
    <w:rsid w:val="00C924C1"/>
    <w:rsid w:val="00C93A2C"/>
    <w:rsid w:val="00C959AC"/>
    <w:rsid w:val="00C96B46"/>
    <w:rsid w:val="00C9725C"/>
    <w:rsid w:val="00C97845"/>
    <w:rsid w:val="00CA03E9"/>
    <w:rsid w:val="00CA0CFD"/>
    <w:rsid w:val="00CA117A"/>
    <w:rsid w:val="00CA31B8"/>
    <w:rsid w:val="00CA3666"/>
    <w:rsid w:val="00CA4C66"/>
    <w:rsid w:val="00CA5E4D"/>
    <w:rsid w:val="00CA65E0"/>
    <w:rsid w:val="00CA78D3"/>
    <w:rsid w:val="00CB108B"/>
    <w:rsid w:val="00CB136E"/>
    <w:rsid w:val="00CB23BC"/>
    <w:rsid w:val="00CB2F89"/>
    <w:rsid w:val="00CB3BEF"/>
    <w:rsid w:val="00CB60A2"/>
    <w:rsid w:val="00CB6266"/>
    <w:rsid w:val="00CB741C"/>
    <w:rsid w:val="00CB7D32"/>
    <w:rsid w:val="00CC2A43"/>
    <w:rsid w:val="00CC2BBD"/>
    <w:rsid w:val="00CC39A0"/>
    <w:rsid w:val="00CC4183"/>
    <w:rsid w:val="00CC5A79"/>
    <w:rsid w:val="00CC7993"/>
    <w:rsid w:val="00CC7F5D"/>
    <w:rsid w:val="00CD02F9"/>
    <w:rsid w:val="00CD3530"/>
    <w:rsid w:val="00CD5717"/>
    <w:rsid w:val="00CE14CA"/>
    <w:rsid w:val="00CE14D2"/>
    <w:rsid w:val="00CE1EFE"/>
    <w:rsid w:val="00CE217A"/>
    <w:rsid w:val="00CE2699"/>
    <w:rsid w:val="00CE59B1"/>
    <w:rsid w:val="00CE5F05"/>
    <w:rsid w:val="00CE7964"/>
    <w:rsid w:val="00CE7A6A"/>
    <w:rsid w:val="00CF0498"/>
    <w:rsid w:val="00CF14D3"/>
    <w:rsid w:val="00CF188E"/>
    <w:rsid w:val="00CF2778"/>
    <w:rsid w:val="00CF2D98"/>
    <w:rsid w:val="00CF3842"/>
    <w:rsid w:val="00CF3BFB"/>
    <w:rsid w:val="00CF62C9"/>
    <w:rsid w:val="00CF6DF3"/>
    <w:rsid w:val="00CF7337"/>
    <w:rsid w:val="00CF7F11"/>
    <w:rsid w:val="00D0091B"/>
    <w:rsid w:val="00D01263"/>
    <w:rsid w:val="00D01362"/>
    <w:rsid w:val="00D01406"/>
    <w:rsid w:val="00D01A09"/>
    <w:rsid w:val="00D026C5"/>
    <w:rsid w:val="00D03EB4"/>
    <w:rsid w:val="00D0411F"/>
    <w:rsid w:val="00D052E8"/>
    <w:rsid w:val="00D07DA8"/>
    <w:rsid w:val="00D11E3D"/>
    <w:rsid w:val="00D1280E"/>
    <w:rsid w:val="00D12B19"/>
    <w:rsid w:val="00D14E60"/>
    <w:rsid w:val="00D15924"/>
    <w:rsid w:val="00D15E27"/>
    <w:rsid w:val="00D1714F"/>
    <w:rsid w:val="00D20644"/>
    <w:rsid w:val="00D212BA"/>
    <w:rsid w:val="00D2143C"/>
    <w:rsid w:val="00D217B4"/>
    <w:rsid w:val="00D218FE"/>
    <w:rsid w:val="00D22BA4"/>
    <w:rsid w:val="00D23E09"/>
    <w:rsid w:val="00D27918"/>
    <w:rsid w:val="00D27DDE"/>
    <w:rsid w:val="00D27E4B"/>
    <w:rsid w:val="00D34122"/>
    <w:rsid w:val="00D43947"/>
    <w:rsid w:val="00D45A17"/>
    <w:rsid w:val="00D45DE9"/>
    <w:rsid w:val="00D4642C"/>
    <w:rsid w:val="00D47229"/>
    <w:rsid w:val="00D474B0"/>
    <w:rsid w:val="00D47958"/>
    <w:rsid w:val="00D50F03"/>
    <w:rsid w:val="00D51CA6"/>
    <w:rsid w:val="00D520DD"/>
    <w:rsid w:val="00D52594"/>
    <w:rsid w:val="00D52FA3"/>
    <w:rsid w:val="00D55D3B"/>
    <w:rsid w:val="00D561A6"/>
    <w:rsid w:val="00D563A2"/>
    <w:rsid w:val="00D56A80"/>
    <w:rsid w:val="00D57D15"/>
    <w:rsid w:val="00D60877"/>
    <w:rsid w:val="00D61345"/>
    <w:rsid w:val="00D62253"/>
    <w:rsid w:val="00D659A5"/>
    <w:rsid w:val="00D666D8"/>
    <w:rsid w:val="00D66959"/>
    <w:rsid w:val="00D67CAA"/>
    <w:rsid w:val="00D7027F"/>
    <w:rsid w:val="00D77542"/>
    <w:rsid w:val="00D8065B"/>
    <w:rsid w:val="00D814F0"/>
    <w:rsid w:val="00D8318F"/>
    <w:rsid w:val="00D832FA"/>
    <w:rsid w:val="00D9095A"/>
    <w:rsid w:val="00D90BAA"/>
    <w:rsid w:val="00D90EEA"/>
    <w:rsid w:val="00D915E4"/>
    <w:rsid w:val="00D91E15"/>
    <w:rsid w:val="00D91EBD"/>
    <w:rsid w:val="00D95495"/>
    <w:rsid w:val="00D97274"/>
    <w:rsid w:val="00D9767B"/>
    <w:rsid w:val="00DA07CB"/>
    <w:rsid w:val="00DA11B6"/>
    <w:rsid w:val="00DA1C0E"/>
    <w:rsid w:val="00DA2021"/>
    <w:rsid w:val="00DA20B0"/>
    <w:rsid w:val="00DA2233"/>
    <w:rsid w:val="00DA3B16"/>
    <w:rsid w:val="00DA3D50"/>
    <w:rsid w:val="00DA42EF"/>
    <w:rsid w:val="00DA49EB"/>
    <w:rsid w:val="00DA6F5F"/>
    <w:rsid w:val="00DA72D2"/>
    <w:rsid w:val="00DB3E3A"/>
    <w:rsid w:val="00DB515F"/>
    <w:rsid w:val="00DB5637"/>
    <w:rsid w:val="00DB7084"/>
    <w:rsid w:val="00DB72DF"/>
    <w:rsid w:val="00DC12E7"/>
    <w:rsid w:val="00DC1BA7"/>
    <w:rsid w:val="00DC2B4F"/>
    <w:rsid w:val="00DC4137"/>
    <w:rsid w:val="00DC71E6"/>
    <w:rsid w:val="00DC7494"/>
    <w:rsid w:val="00DD3B5C"/>
    <w:rsid w:val="00DD3D04"/>
    <w:rsid w:val="00DD570A"/>
    <w:rsid w:val="00DD6749"/>
    <w:rsid w:val="00DD7147"/>
    <w:rsid w:val="00DE2429"/>
    <w:rsid w:val="00DE2A86"/>
    <w:rsid w:val="00DE2B5D"/>
    <w:rsid w:val="00DE585F"/>
    <w:rsid w:val="00DE594F"/>
    <w:rsid w:val="00DE62FA"/>
    <w:rsid w:val="00DE71F6"/>
    <w:rsid w:val="00DF39BE"/>
    <w:rsid w:val="00DF48DD"/>
    <w:rsid w:val="00DF4B30"/>
    <w:rsid w:val="00DF564F"/>
    <w:rsid w:val="00DF6C16"/>
    <w:rsid w:val="00DF741C"/>
    <w:rsid w:val="00E014D8"/>
    <w:rsid w:val="00E02745"/>
    <w:rsid w:val="00E02B5A"/>
    <w:rsid w:val="00E03927"/>
    <w:rsid w:val="00E03BC5"/>
    <w:rsid w:val="00E04294"/>
    <w:rsid w:val="00E0495C"/>
    <w:rsid w:val="00E10B50"/>
    <w:rsid w:val="00E10FD7"/>
    <w:rsid w:val="00E110B3"/>
    <w:rsid w:val="00E120A3"/>
    <w:rsid w:val="00E13978"/>
    <w:rsid w:val="00E156C4"/>
    <w:rsid w:val="00E15FC6"/>
    <w:rsid w:val="00E16C6A"/>
    <w:rsid w:val="00E20B77"/>
    <w:rsid w:val="00E20ECE"/>
    <w:rsid w:val="00E22153"/>
    <w:rsid w:val="00E22940"/>
    <w:rsid w:val="00E22EE7"/>
    <w:rsid w:val="00E24D3E"/>
    <w:rsid w:val="00E2700D"/>
    <w:rsid w:val="00E2714F"/>
    <w:rsid w:val="00E319BF"/>
    <w:rsid w:val="00E32759"/>
    <w:rsid w:val="00E3409A"/>
    <w:rsid w:val="00E3418C"/>
    <w:rsid w:val="00E34FD0"/>
    <w:rsid w:val="00E35B20"/>
    <w:rsid w:val="00E35BA1"/>
    <w:rsid w:val="00E37133"/>
    <w:rsid w:val="00E3727F"/>
    <w:rsid w:val="00E37CD3"/>
    <w:rsid w:val="00E4028F"/>
    <w:rsid w:val="00E42AFB"/>
    <w:rsid w:val="00E43D9B"/>
    <w:rsid w:val="00E43EAC"/>
    <w:rsid w:val="00E45B69"/>
    <w:rsid w:val="00E46F2A"/>
    <w:rsid w:val="00E473C7"/>
    <w:rsid w:val="00E47933"/>
    <w:rsid w:val="00E5055C"/>
    <w:rsid w:val="00E50BE3"/>
    <w:rsid w:val="00E518FB"/>
    <w:rsid w:val="00E52991"/>
    <w:rsid w:val="00E53855"/>
    <w:rsid w:val="00E5420B"/>
    <w:rsid w:val="00E54481"/>
    <w:rsid w:val="00E554EF"/>
    <w:rsid w:val="00E5601A"/>
    <w:rsid w:val="00E57229"/>
    <w:rsid w:val="00E5786F"/>
    <w:rsid w:val="00E57A68"/>
    <w:rsid w:val="00E607AB"/>
    <w:rsid w:val="00E60842"/>
    <w:rsid w:val="00E61695"/>
    <w:rsid w:val="00E6223C"/>
    <w:rsid w:val="00E6335B"/>
    <w:rsid w:val="00E64594"/>
    <w:rsid w:val="00E64A66"/>
    <w:rsid w:val="00E65B4E"/>
    <w:rsid w:val="00E65BEF"/>
    <w:rsid w:val="00E663A5"/>
    <w:rsid w:val="00E70C95"/>
    <w:rsid w:val="00E7131F"/>
    <w:rsid w:val="00E71F8B"/>
    <w:rsid w:val="00E72480"/>
    <w:rsid w:val="00E72D99"/>
    <w:rsid w:val="00E73F65"/>
    <w:rsid w:val="00E75051"/>
    <w:rsid w:val="00E7563C"/>
    <w:rsid w:val="00E800C9"/>
    <w:rsid w:val="00E823CD"/>
    <w:rsid w:val="00E8265B"/>
    <w:rsid w:val="00E82CA0"/>
    <w:rsid w:val="00E831FE"/>
    <w:rsid w:val="00E8520E"/>
    <w:rsid w:val="00E85A81"/>
    <w:rsid w:val="00E869FC"/>
    <w:rsid w:val="00E8721A"/>
    <w:rsid w:val="00E873E9"/>
    <w:rsid w:val="00E878E8"/>
    <w:rsid w:val="00E8798E"/>
    <w:rsid w:val="00E91370"/>
    <w:rsid w:val="00E91A2C"/>
    <w:rsid w:val="00E92A16"/>
    <w:rsid w:val="00E93E7E"/>
    <w:rsid w:val="00E9488E"/>
    <w:rsid w:val="00E94D23"/>
    <w:rsid w:val="00EA27F8"/>
    <w:rsid w:val="00EA4AE7"/>
    <w:rsid w:val="00EA6C98"/>
    <w:rsid w:val="00EA7A9A"/>
    <w:rsid w:val="00EB0D75"/>
    <w:rsid w:val="00EB1A27"/>
    <w:rsid w:val="00EB33BE"/>
    <w:rsid w:val="00EB4CC9"/>
    <w:rsid w:val="00EB4DBE"/>
    <w:rsid w:val="00EB5EFC"/>
    <w:rsid w:val="00EB5FFF"/>
    <w:rsid w:val="00EB7FF5"/>
    <w:rsid w:val="00EC0392"/>
    <w:rsid w:val="00EC0998"/>
    <w:rsid w:val="00EC0ADE"/>
    <w:rsid w:val="00EC4667"/>
    <w:rsid w:val="00EC5F5A"/>
    <w:rsid w:val="00EC766D"/>
    <w:rsid w:val="00EC76E8"/>
    <w:rsid w:val="00ED0A49"/>
    <w:rsid w:val="00ED12AD"/>
    <w:rsid w:val="00ED1D14"/>
    <w:rsid w:val="00ED32D5"/>
    <w:rsid w:val="00ED3816"/>
    <w:rsid w:val="00ED4451"/>
    <w:rsid w:val="00ED46BD"/>
    <w:rsid w:val="00ED4FA0"/>
    <w:rsid w:val="00ED501B"/>
    <w:rsid w:val="00ED743D"/>
    <w:rsid w:val="00ED7714"/>
    <w:rsid w:val="00EE0D70"/>
    <w:rsid w:val="00EE28F0"/>
    <w:rsid w:val="00EE323E"/>
    <w:rsid w:val="00EE5946"/>
    <w:rsid w:val="00EE739D"/>
    <w:rsid w:val="00EF17A5"/>
    <w:rsid w:val="00EF28D7"/>
    <w:rsid w:val="00EF3A4C"/>
    <w:rsid w:val="00EF58C9"/>
    <w:rsid w:val="00EF627C"/>
    <w:rsid w:val="00EF62A3"/>
    <w:rsid w:val="00EF7023"/>
    <w:rsid w:val="00EF71A8"/>
    <w:rsid w:val="00EF7FA0"/>
    <w:rsid w:val="00F013AC"/>
    <w:rsid w:val="00F0190F"/>
    <w:rsid w:val="00F01D8C"/>
    <w:rsid w:val="00F041B4"/>
    <w:rsid w:val="00F048B2"/>
    <w:rsid w:val="00F062D3"/>
    <w:rsid w:val="00F12BD9"/>
    <w:rsid w:val="00F144FE"/>
    <w:rsid w:val="00F14680"/>
    <w:rsid w:val="00F1488B"/>
    <w:rsid w:val="00F14F3D"/>
    <w:rsid w:val="00F15327"/>
    <w:rsid w:val="00F1662A"/>
    <w:rsid w:val="00F17203"/>
    <w:rsid w:val="00F20FF8"/>
    <w:rsid w:val="00F219DF"/>
    <w:rsid w:val="00F23550"/>
    <w:rsid w:val="00F24C4A"/>
    <w:rsid w:val="00F25F00"/>
    <w:rsid w:val="00F264E5"/>
    <w:rsid w:val="00F265DF"/>
    <w:rsid w:val="00F30A25"/>
    <w:rsid w:val="00F31CF5"/>
    <w:rsid w:val="00F32519"/>
    <w:rsid w:val="00F32E43"/>
    <w:rsid w:val="00F3353A"/>
    <w:rsid w:val="00F33AFC"/>
    <w:rsid w:val="00F35585"/>
    <w:rsid w:val="00F3725B"/>
    <w:rsid w:val="00F402D1"/>
    <w:rsid w:val="00F40FF9"/>
    <w:rsid w:val="00F42AC7"/>
    <w:rsid w:val="00F455AC"/>
    <w:rsid w:val="00F517D4"/>
    <w:rsid w:val="00F528B6"/>
    <w:rsid w:val="00F52B25"/>
    <w:rsid w:val="00F52C84"/>
    <w:rsid w:val="00F53581"/>
    <w:rsid w:val="00F54490"/>
    <w:rsid w:val="00F568F4"/>
    <w:rsid w:val="00F617D5"/>
    <w:rsid w:val="00F63F1D"/>
    <w:rsid w:val="00F64CBF"/>
    <w:rsid w:val="00F64F6D"/>
    <w:rsid w:val="00F6547F"/>
    <w:rsid w:val="00F67A37"/>
    <w:rsid w:val="00F703E2"/>
    <w:rsid w:val="00F70638"/>
    <w:rsid w:val="00F7209A"/>
    <w:rsid w:val="00F7375B"/>
    <w:rsid w:val="00F73E54"/>
    <w:rsid w:val="00F7473C"/>
    <w:rsid w:val="00F75372"/>
    <w:rsid w:val="00F75D79"/>
    <w:rsid w:val="00F8031F"/>
    <w:rsid w:val="00F8099E"/>
    <w:rsid w:val="00F8277C"/>
    <w:rsid w:val="00F837E1"/>
    <w:rsid w:val="00F83C5D"/>
    <w:rsid w:val="00F876EA"/>
    <w:rsid w:val="00F917F4"/>
    <w:rsid w:val="00F92BD1"/>
    <w:rsid w:val="00F92CAD"/>
    <w:rsid w:val="00F9576C"/>
    <w:rsid w:val="00F95B35"/>
    <w:rsid w:val="00F96688"/>
    <w:rsid w:val="00FA0747"/>
    <w:rsid w:val="00FA0AA9"/>
    <w:rsid w:val="00FA0C34"/>
    <w:rsid w:val="00FA2F9A"/>
    <w:rsid w:val="00FA3137"/>
    <w:rsid w:val="00FA3BA1"/>
    <w:rsid w:val="00FA64D4"/>
    <w:rsid w:val="00FA6DCF"/>
    <w:rsid w:val="00FA7818"/>
    <w:rsid w:val="00FB04DB"/>
    <w:rsid w:val="00FB2B5F"/>
    <w:rsid w:val="00FB3EE5"/>
    <w:rsid w:val="00FB56DF"/>
    <w:rsid w:val="00FB5A90"/>
    <w:rsid w:val="00FC00B1"/>
    <w:rsid w:val="00FC3397"/>
    <w:rsid w:val="00FC5321"/>
    <w:rsid w:val="00FC66E7"/>
    <w:rsid w:val="00FC6F5B"/>
    <w:rsid w:val="00FD244D"/>
    <w:rsid w:val="00FD35B6"/>
    <w:rsid w:val="00FD4BD2"/>
    <w:rsid w:val="00FD5A84"/>
    <w:rsid w:val="00FD7B8C"/>
    <w:rsid w:val="00FE0D6B"/>
    <w:rsid w:val="00FE0D79"/>
    <w:rsid w:val="00FE115A"/>
    <w:rsid w:val="00FE1B97"/>
    <w:rsid w:val="00FE2C27"/>
    <w:rsid w:val="00FE4D75"/>
    <w:rsid w:val="00FE5275"/>
    <w:rsid w:val="00FF3416"/>
    <w:rsid w:val="00FF37CE"/>
    <w:rsid w:val="00FF384D"/>
    <w:rsid w:val="00FF51BF"/>
    <w:rsid w:val="00FF60BA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585BFA3F"/>
  <w15:docId w15:val="{8618B771-1CC5-4C02-A715-431CE35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42D9"/>
    <w:pPr>
      <w:spacing w:after="100"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aliases w:val="num.                          1"/>
    <w:basedOn w:val="Standard"/>
    <w:next w:val="Standard"/>
    <w:qFormat/>
    <w:rsid w:val="00964A0A"/>
    <w:pPr>
      <w:keepNext/>
      <w:numPr>
        <w:numId w:val="7"/>
      </w:numPr>
      <w:tabs>
        <w:tab w:val="clear" w:pos="4472"/>
      </w:tabs>
      <w:spacing w:before="240" w:after="240" w:line="240" w:lineRule="auto"/>
      <w:ind w:left="567" w:hanging="567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1B4E61"/>
    <w:pPr>
      <w:keepNext/>
      <w:numPr>
        <w:ilvl w:val="1"/>
        <w:numId w:val="7"/>
      </w:numPr>
      <w:tabs>
        <w:tab w:val="clear" w:pos="720"/>
        <w:tab w:val="left" w:pos="4962"/>
      </w:tabs>
      <w:spacing w:before="120" w:after="240"/>
      <w:ind w:left="851" w:hanging="851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1B4E61"/>
    <w:pPr>
      <w:numPr>
        <w:ilvl w:val="2"/>
        <w:numId w:val="7"/>
      </w:numPr>
      <w:tabs>
        <w:tab w:val="clear" w:pos="1080"/>
      </w:tabs>
      <w:spacing w:before="120" w:after="240"/>
      <w:ind w:left="1134" w:hanging="1134"/>
      <w:outlineLvl w:val="2"/>
    </w:pPr>
    <w:rPr>
      <w:b/>
      <w:bCs/>
      <w:szCs w:val="20"/>
      <w:lang w:val="de-DE"/>
    </w:rPr>
  </w:style>
  <w:style w:type="paragraph" w:styleId="berschrift4">
    <w:name w:val="heading 4"/>
    <w:basedOn w:val="Standard"/>
    <w:next w:val="Standard"/>
    <w:qFormat/>
    <w:rsid w:val="005169D2"/>
    <w:pPr>
      <w:numPr>
        <w:ilvl w:val="3"/>
        <w:numId w:val="7"/>
      </w:numPr>
      <w:tabs>
        <w:tab w:val="clear" w:pos="864"/>
        <w:tab w:val="num" w:pos="1418"/>
      </w:tabs>
      <w:spacing w:before="240" w:after="120"/>
      <w:ind w:left="1418" w:hanging="1418"/>
      <w:outlineLvl w:val="3"/>
    </w:pPr>
    <w:rPr>
      <w:b/>
      <w:iCs/>
      <w:szCs w:val="28"/>
    </w:rPr>
  </w:style>
  <w:style w:type="paragraph" w:styleId="berschrift5">
    <w:name w:val="heading 5"/>
    <w:basedOn w:val="Standard"/>
    <w:next w:val="Standard"/>
    <w:pPr>
      <w:numPr>
        <w:ilvl w:val="4"/>
        <w:numId w:val="8"/>
      </w:numPr>
      <w:spacing w:before="240" w:after="60"/>
      <w:ind w:left="1009" w:hanging="1009"/>
      <w:outlineLvl w:val="4"/>
    </w:pPr>
    <w:rPr>
      <w:bCs/>
      <w:iCs/>
      <w:sz w:val="26"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tabs>
        <w:tab w:val="num" w:pos="5040"/>
      </w:tabs>
      <w:spacing w:before="240" w:after="60"/>
      <w:ind w:left="5040"/>
      <w:outlineLvl w:val="6"/>
    </w:pPr>
    <w:rPr>
      <w:lang w:val="fr-CH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tabs>
        <w:tab w:val="num" w:pos="5760"/>
      </w:tabs>
      <w:spacing w:before="240" w:after="60"/>
      <w:ind w:left="5760"/>
      <w:outlineLvl w:val="7"/>
    </w:pPr>
    <w:rPr>
      <w:i/>
      <w:iCs/>
      <w:lang w:val="fr-CH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tabs>
        <w:tab w:val="num" w:pos="6480"/>
      </w:tabs>
      <w:spacing w:before="240" w:after="60"/>
      <w:ind w:left="6480"/>
      <w:outlineLvl w:val="8"/>
    </w:pPr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left" w:pos="975"/>
      </w:tabs>
    </w:pPr>
    <w:rPr>
      <w:b/>
      <w:i/>
      <w:szCs w:val="20"/>
      <w:lang w:val="de-DE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qFormat/>
    <w:rsid w:val="0084019F"/>
    <w:pPr>
      <w:numPr>
        <w:numId w:val="11"/>
      </w:numPr>
      <w:spacing w:after="80"/>
      <w:ind w:left="641"/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qFormat/>
    <w:rsid w:val="005F59AF"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/>
    </w:pPr>
    <w:rPr>
      <w:b/>
      <w:bCs/>
      <w:szCs w:val="20"/>
    </w:rPr>
  </w:style>
  <w:style w:type="paragraph" w:styleId="Endnotentext">
    <w:name w:val="endnote text"/>
    <w:basedOn w:val="Standard"/>
    <w:semiHidden/>
    <w:rPr>
      <w:szCs w:val="20"/>
    </w:rPr>
  </w:style>
  <w:style w:type="character" w:styleId="Seitenzahl">
    <w:name w:val="page number"/>
    <w:basedOn w:val="Absatz-Standardschriftart"/>
    <w:rPr>
      <w:rFonts w:ascii="Arial" w:hAnsi="Arial"/>
    </w:rPr>
  </w:style>
  <w:style w:type="character" w:styleId="Endnotenzeichen">
    <w:name w:val="endnote reference"/>
    <w:basedOn w:val="Seitenzahl"/>
    <w:semiHidden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uiPriority w:val="99"/>
    <w:pPr>
      <w:spacing w:after="60"/>
    </w:pPr>
    <w:rPr>
      <w:color w:val="00000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561"/>
      </w:tabs>
    </w:pPr>
    <w:rPr>
      <w:bCs/>
      <w:smallCaps/>
      <w:sz w:val="16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paragraph" w:styleId="Index1">
    <w:name w:val="index 1"/>
    <w:basedOn w:val="Standard"/>
    <w:next w:val="Standard"/>
    <w:autoRedefine/>
    <w:semiHidden/>
  </w:style>
  <w:style w:type="paragraph" w:styleId="Indexberschrift">
    <w:name w:val="index heading"/>
    <w:basedOn w:val="Standard"/>
    <w:next w:val="Index1"/>
    <w:semiHidden/>
    <w:pPr>
      <w:spacing w:before="120"/>
    </w:pPr>
  </w:style>
  <w:style w:type="paragraph" w:styleId="Kopfzeile">
    <w:name w:val="header"/>
    <w:basedOn w:val="Standard"/>
    <w:pPr>
      <w:widowControl w:val="0"/>
      <w:pBdr>
        <w:bottom w:val="dotted" w:sz="4" w:space="6" w:color="auto"/>
      </w:pBdr>
      <w:tabs>
        <w:tab w:val="center" w:pos="4536"/>
        <w:tab w:val="right" w:pos="9547"/>
      </w:tabs>
    </w:pPr>
    <w:rPr>
      <w:sz w:val="16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StandardWeb">
    <w:name w:val="Normal (Web)"/>
    <w:basedOn w:val="Standard"/>
    <w:uiPriority w:val="99"/>
    <w:pPr>
      <w:spacing w:before="100" w:beforeAutospacing="1" w:afterAutospacing="1" w:line="240" w:lineRule="auto"/>
    </w:pPr>
    <w:rPr>
      <w:sz w:val="24"/>
    </w:rPr>
  </w:style>
  <w:style w:type="paragraph" w:customStyle="1" w:styleId="Tabelle">
    <w:name w:val="Tabelle"/>
    <w:basedOn w:val="Standard"/>
    <w:pPr>
      <w:spacing w:line="240" w:lineRule="auto"/>
    </w:pPr>
  </w:style>
  <w:style w:type="paragraph" w:customStyle="1" w:styleId="Tabelleaufzhlung">
    <w:name w:val="Tabelle aufzählung"/>
    <w:basedOn w:val="Standard"/>
    <w:pPr>
      <w:numPr>
        <w:numId w:val="6"/>
      </w:numPr>
      <w:tabs>
        <w:tab w:val="clear" w:pos="1440"/>
        <w:tab w:val="num" w:pos="290"/>
      </w:tabs>
      <w:spacing w:after="60" w:line="240" w:lineRule="auto"/>
      <w:ind w:left="289" w:hanging="289"/>
    </w:pPr>
  </w:style>
  <w:style w:type="paragraph" w:customStyle="1" w:styleId="TabelleTitel">
    <w:name w:val="Tabelle Titel"/>
    <w:basedOn w:val="Standard"/>
    <w:pPr>
      <w:spacing w:line="240" w:lineRule="auto"/>
    </w:pPr>
    <w:rPr>
      <w:b/>
      <w:bCs/>
      <w:u w:val="single"/>
      <w:lang w:val="en-GB"/>
    </w:rPr>
  </w:style>
  <w:style w:type="paragraph" w:styleId="Titel">
    <w:name w:val="Title"/>
    <w:basedOn w:val="Standard"/>
    <w:qFormat/>
    <w:pPr>
      <w:spacing w:before="720" w:after="60"/>
      <w:outlineLvl w:val="0"/>
    </w:pPr>
    <w:rPr>
      <w:b/>
      <w:bCs/>
      <w:smallCaps/>
      <w:kern w:val="28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2D6F10"/>
    <w:pPr>
      <w:tabs>
        <w:tab w:val="left" w:pos="900"/>
        <w:tab w:val="right" w:leader="dot" w:pos="9515"/>
      </w:tabs>
      <w:spacing w:before="40" w:after="40" w:line="240" w:lineRule="auto"/>
      <w:ind w:left="851" w:hanging="709"/>
    </w:pPr>
    <w:rPr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rsid w:val="00A379A1"/>
    <w:pPr>
      <w:widowControl w:val="0"/>
      <w:tabs>
        <w:tab w:val="left" w:pos="880"/>
        <w:tab w:val="right" w:leader="dot" w:pos="9540"/>
      </w:tabs>
      <w:spacing w:before="40" w:after="40" w:line="240" w:lineRule="auto"/>
      <w:ind w:left="901" w:hanging="680"/>
      <w:jc w:val="left"/>
    </w:pPr>
    <w:rPr>
      <w:noProof/>
      <w:lang w:val="de-DE"/>
    </w:rPr>
  </w:style>
  <w:style w:type="paragraph" w:styleId="Verzeichnis3">
    <w:name w:val="toc 3"/>
    <w:basedOn w:val="Standard"/>
    <w:next w:val="Standard"/>
    <w:autoRedefine/>
    <w:uiPriority w:val="39"/>
    <w:pPr>
      <w:widowControl w:val="0"/>
      <w:tabs>
        <w:tab w:val="left" w:pos="1100"/>
        <w:tab w:val="right" w:leader="dot" w:pos="9553"/>
      </w:tabs>
      <w:spacing w:before="60"/>
      <w:ind w:left="442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spacing w:line="240" w:lineRule="auto"/>
      <w:jc w:val="left"/>
    </w:pPr>
    <w:rPr>
      <w:rFonts w:cs="Arial"/>
      <w:sz w:val="16"/>
      <w:lang w:val="de-DE"/>
    </w:rPr>
  </w:style>
  <w:style w:type="paragraph" w:styleId="Textkrper">
    <w:name w:val="Body Text"/>
    <w:basedOn w:val="Standard"/>
    <w:link w:val="TextkrperZchn"/>
    <w:rPr>
      <w:sz w:val="16"/>
    </w:rPr>
  </w:style>
  <w:style w:type="paragraph" w:styleId="Textkrper2">
    <w:name w:val="Body Text 2"/>
    <w:basedOn w:val="Standard"/>
    <w:pPr>
      <w:jc w:val="left"/>
    </w:pPr>
    <w:rPr>
      <w:lang w:val="fr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pPr>
      <w:spacing w:before="120" w:line="240" w:lineRule="auto"/>
      <w:ind w:left="714" w:hanging="357"/>
      <w:jc w:val="left"/>
    </w:pPr>
    <w:rPr>
      <w:color w:val="000000"/>
      <w:lang w:val="de-DE"/>
    </w:rPr>
  </w:style>
  <w:style w:type="paragraph" w:styleId="Textkrper-Einzug2">
    <w:name w:val="Body Text Indent 2"/>
    <w:basedOn w:val="Standard"/>
    <w:pPr>
      <w:spacing w:before="120"/>
      <w:ind w:left="52"/>
    </w:pPr>
  </w:style>
  <w:style w:type="paragraph" w:styleId="Listenabsatz">
    <w:name w:val="List Paragraph"/>
    <w:aliases w:val="References,Paragraphe  revu,fuente,Paragraph,List Paragraph (numbered (a)),Lapis Bulleted List,Liste 1,List Paragraph nowy,Numbered List Paragraph,Liste Article,Llista Nivell1,Lista de nivel 1,Paragraphe de liste PBLH,Dot pt"/>
    <w:basedOn w:val="Standard"/>
    <w:link w:val="ListenabsatzZchn"/>
    <w:uiPriority w:val="34"/>
    <w:qFormat/>
    <w:rsid w:val="00840C95"/>
    <w:pPr>
      <w:spacing w:after="80"/>
      <w:ind w:left="720"/>
    </w:pPr>
  </w:style>
  <w:style w:type="character" w:customStyle="1" w:styleId="st1">
    <w:name w:val="st1"/>
    <w:rsid w:val="00F42AC7"/>
  </w:style>
  <w:style w:type="character" w:styleId="Fett">
    <w:name w:val="Strong"/>
    <w:basedOn w:val="Absatz-Standardschriftart"/>
    <w:uiPriority w:val="22"/>
    <w:rsid w:val="00916AFD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18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CH"/>
    </w:rPr>
  </w:style>
  <w:style w:type="character" w:styleId="Hervorhebung">
    <w:name w:val="Emphasis"/>
    <w:basedOn w:val="Absatz-Standardschriftart"/>
    <w:rsid w:val="009468F0"/>
    <w:rPr>
      <w:i/>
      <w:iCs/>
    </w:rPr>
  </w:style>
  <w:style w:type="character" w:styleId="Kommentarzeichen">
    <w:name w:val="annotation reference"/>
    <w:basedOn w:val="Absatz-Standardschriftart"/>
    <w:uiPriority w:val="99"/>
    <w:rsid w:val="00E518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518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8F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518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518FB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01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977B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FC53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1hell1">
    <w:name w:val="Gitternetztabelle 1 hell1"/>
    <w:basedOn w:val="NormaleTabelle"/>
    <w:uiPriority w:val="46"/>
    <w:rsid w:val="00FC53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51">
    <w:name w:val="Einfache Tabelle 51"/>
    <w:basedOn w:val="NormaleTabelle"/>
    <w:uiPriority w:val="45"/>
    <w:rsid w:val="00236C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rarbeitung">
    <w:name w:val="Revision"/>
    <w:hidden/>
    <w:uiPriority w:val="99"/>
    <w:semiHidden/>
    <w:rsid w:val="00C76B0C"/>
    <w:rPr>
      <w:rFonts w:ascii="Arial" w:hAnsi="Arial"/>
      <w:sz w:val="18"/>
      <w:szCs w:val="24"/>
      <w:lang w:eastAsia="de-DE"/>
    </w:rPr>
  </w:style>
  <w:style w:type="table" w:styleId="TabellemithellemGitternetz">
    <w:name w:val="Grid Table Light"/>
    <w:basedOn w:val="NormaleTabelle"/>
    <w:uiPriority w:val="40"/>
    <w:rsid w:val="001D73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562934"/>
    <w:rPr>
      <w:color w:val="2B579A"/>
      <w:shd w:val="clear" w:color="auto" w:fill="E6E6E6"/>
    </w:rPr>
  </w:style>
  <w:style w:type="table" w:styleId="Gitternetztabelle1hell">
    <w:name w:val="Grid Table 1 Light"/>
    <w:basedOn w:val="NormaleTabelle"/>
    <w:uiPriority w:val="46"/>
    <w:rsid w:val="00E22E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14F0"/>
    <w:rPr>
      <w:color w:val="808080"/>
      <w:shd w:val="clear" w:color="auto" w:fill="E6E6E6"/>
    </w:rPr>
  </w:style>
  <w:style w:type="paragraph" w:customStyle="1" w:styleId="Default">
    <w:name w:val="Default"/>
    <w:rsid w:val="00762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EinfacheTabelle21">
    <w:name w:val="Einfache Tabelle 21"/>
    <w:basedOn w:val="NormaleTabelle"/>
    <w:uiPriority w:val="42"/>
    <w:rsid w:val="007622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EC4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rsid w:val="0032651C"/>
    <w:rPr>
      <w:rFonts w:ascii="Arial" w:hAnsi="Arial"/>
      <w:color w:val="00000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64A0A"/>
    <w:rPr>
      <w:rFonts w:ascii="Arial" w:hAnsi="Arial"/>
      <w:sz w:val="16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64A0A"/>
    <w:rPr>
      <w:rFonts w:ascii="Arial" w:hAnsi="Arial"/>
      <w:color w:val="000000"/>
      <w:szCs w:val="24"/>
      <w:lang w:val="de-DE" w:eastAsia="de-DE"/>
    </w:rPr>
  </w:style>
  <w:style w:type="paragraph" w:customStyle="1" w:styleId="Tabellenschrift">
    <w:name w:val="Tabellenschrift"/>
    <w:basedOn w:val="Standard"/>
    <w:qFormat/>
    <w:rsid w:val="00C21461"/>
    <w:pPr>
      <w:spacing w:after="60" w:line="240" w:lineRule="auto"/>
      <w:jc w:val="left"/>
    </w:pPr>
    <w:rPr>
      <w:rFonts w:eastAsiaTheme="majorEastAsia" w:cstheme="majorBidi"/>
      <w:iCs/>
      <w:sz w:val="18"/>
      <w:szCs w:val="18"/>
      <w:lang w:val="de-DE"/>
    </w:rPr>
  </w:style>
  <w:style w:type="paragraph" w:customStyle="1" w:styleId="Fuss">
    <w:name w:val="Fuss"/>
    <w:basedOn w:val="Funotentext"/>
    <w:qFormat/>
    <w:rsid w:val="00750C09"/>
    <w:pPr>
      <w:spacing w:after="0" w:line="240" w:lineRule="auto"/>
      <w:ind w:left="284" w:hanging="284"/>
    </w:pPr>
    <w:rPr>
      <w:rFonts w:ascii="Arial Narrow" w:hAnsi="Arial Narrow"/>
      <w:sz w:val="18"/>
      <w:szCs w:val="18"/>
    </w:rPr>
  </w:style>
  <w:style w:type="character" w:customStyle="1" w:styleId="ListenabsatzZchn">
    <w:name w:val="Listenabsatz Zchn"/>
    <w:aliases w:val="References Zchn,Paragraphe  revu Zchn,fuente Zchn,Paragraph Zchn,List Paragraph (numbered (a)) Zchn,Lapis Bulleted List Zchn,Liste 1 Zchn,List Paragraph nowy Zchn,Numbered List Paragraph Zchn,Liste Article Zchn,Llista Nivell1 Zchn"/>
    <w:link w:val="Listenabsatz"/>
    <w:uiPriority w:val="34"/>
    <w:locked/>
    <w:rsid w:val="00484C89"/>
    <w:rPr>
      <w:rFonts w:ascii="Arial" w:hAnsi="Arial"/>
      <w:szCs w:val="24"/>
      <w:lang w:eastAsia="de-DE"/>
    </w:rPr>
  </w:style>
  <w:style w:type="paragraph" w:customStyle="1" w:styleId="AufzTabelle">
    <w:name w:val="Aufz Tabelle"/>
    <w:basedOn w:val="Listenabsatz"/>
    <w:link w:val="AufzTabelleZchn"/>
    <w:qFormat/>
    <w:rsid w:val="00DC1BA7"/>
    <w:pPr>
      <w:numPr>
        <w:numId w:val="10"/>
      </w:numPr>
      <w:ind w:left="357" w:hanging="357"/>
      <w:jc w:val="left"/>
    </w:pPr>
  </w:style>
  <w:style w:type="character" w:customStyle="1" w:styleId="AufzTabelleZchn">
    <w:name w:val="Aufz Tabelle Zchn"/>
    <w:basedOn w:val="ListenabsatzZchn"/>
    <w:link w:val="AufzTabelle"/>
    <w:rsid w:val="00DC1BA7"/>
    <w:rPr>
      <w:rFonts w:ascii="Arial" w:hAnsi="Arial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0449"/>
    <w:rPr>
      <w:color w:val="605E5C"/>
      <w:shd w:val="clear" w:color="auto" w:fill="E1DFDD"/>
    </w:rPr>
  </w:style>
  <w:style w:type="paragraph" w:customStyle="1" w:styleId="Quellen">
    <w:name w:val="Quellen"/>
    <w:basedOn w:val="Standard"/>
    <w:qFormat/>
    <w:rsid w:val="001B4E61"/>
    <w:pPr>
      <w:spacing w:after="200" w:line="240" w:lineRule="auto"/>
      <w:ind w:left="567" w:hanging="567"/>
      <w:jc w:val="left"/>
    </w:pPr>
    <w:rPr>
      <w:lang w:val="de-DE"/>
    </w:rPr>
  </w:style>
  <w:style w:type="paragraph" w:customStyle="1" w:styleId="Standard-Text">
    <w:name w:val="Standard-Text"/>
    <w:basedOn w:val="Standard"/>
    <w:link w:val="Standard-TextZchn"/>
    <w:qFormat/>
    <w:rsid w:val="00FE2C27"/>
    <w:pPr>
      <w:spacing w:after="0" w:line="360" w:lineRule="auto"/>
      <w:jc w:val="left"/>
    </w:pPr>
    <w:rPr>
      <w:sz w:val="22"/>
      <w:szCs w:val="20"/>
    </w:rPr>
  </w:style>
  <w:style w:type="character" w:customStyle="1" w:styleId="Standard-TextZchn">
    <w:name w:val="Standard-Text Zchn"/>
    <w:link w:val="Standard-Text"/>
    <w:rsid w:val="00FE2C27"/>
    <w:rPr>
      <w:rFonts w:ascii="Arial" w:hAnsi="Arial"/>
      <w:sz w:val="22"/>
      <w:lang w:eastAsia="de-DE"/>
    </w:rPr>
  </w:style>
  <w:style w:type="paragraph" w:customStyle="1" w:styleId="Quelle">
    <w:name w:val="Quelle"/>
    <w:basedOn w:val="Standard"/>
    <w:qFormat/>
    <w:rsid w:val="003A219B"/>
    <w:pPr>
      <w:spacing w:after="120" w:line="360" w:lineRule="auto"/>
      <w:ind w:left="709" w:hanging="709"/>
      <w:jc w:val="left"/>
    </w:pPr>
    <w:rPr>
      <w:szCs w:val="20"/>
    </w:rPr>
  </w:style>
  <w:style w:type="paragraph" w:customStyle="1" w:styleId="AufzhlungTab">
    <w:name w:val="Aufzählung Tab"/>
    <w:basedOn w:val="Listenabsatz"/>
    <w:qFormat/>
    <w:rsid w:val="0074374D"/>
    <w:pPr>
      <w:numPr>
        <w:numId w:val="18"/>
      </w:numPr>
      <w:spacing w:line="240" w:lineRule="auto"/>
      <w:ind w:left="316" w:hanging="284"/>
      <w:jc w:val="left"/>
    </w:pPr>
    <w:rPr>
      <w:rFonts w:ascii="Arial Narrow" w:hAnsi="Arial Narrow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20B9"/>
    <w:rPr>
      <w:color w:val="605E5C"/>
      <w:shd w:val="clear" w:color="auto" w:fill="E1DFDD"/>
    </w:rPr>
  </w:style>
  <w:style w:type="paragraph" w:customStyle="1" w:styleId="00Grundtext">
    <w:name w:val="00 Grundtext"/>
    <w:basedOn w:val="Standard"/>
    <w:uiPriority w:val="99"/>
    <w:qFormat/>
    <w:rsid w:val="00A70D5E"/>
    <w:pPr>
      <w:spacing w:after="284" w:line="284" w:lineRule="atLeast"/>
    </w:pPr>
    <w:rPr>
      <w:rFonts w:eastAsiaTheme="minorHAnsi" w:cstheme="minorBidi"/>
      <w:spacing w:val="-3"/>
      <w:szCs w:val="22"/>
      <w:lang w:eastAsia="en-US"/>
    </w:rPr>
  </w:style>
  <w:style w:type="paragraph" w:styleId="Listennummer">
    <w:name w:val="List Number"/>
    <w:basedOn w:val="Standard"/>
    <w:rsid w:val="007742D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-goes-business.eu" TargetMode="External"/><Relationship Id="rId18" Type="http://schemas.openxmlformats.org/officeDocument/2006/relationships/hyperlink" Target="http://www.gi-goes-business.eu" TargetMode="External"/><Relationship Id="rId26" Type="http://schemas.openxmlformats.org/officeDocument/2006/relationships/hyperlink" Target="http://www.gi-goes-business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lanval.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lpine-region.eu/" TargetMode="External"/><Relationship Id="rId17" Type="http://schemas.openxmlformats.org/officeDocument/2006/relationships/hyperlink" Target="https://www.alpine-region.eu/" TargetMode="External"/><Relationship Id="rId25" Type="http://schemas.openxmlformats.org/officeDocument/2006/relationships/hyperlink" Target="http://www.gi-goes-business.e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mailto:corin.meier@planval.c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-goes-business.eu/" TargetMode="External"/><Relationship Id="rId24" Type="http://schemas.openxmlformats.org/officeDocument/2006/relationships/hyperlink" Target="http://www.gi-goes-busines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lanval.ch" TargetMode="External"/><Relationship Id="rId23" Type="http://schemas.openxmlformats.org/officeDocument/2006/relationships/hyperlink" Target="https://www.alpine-region.eu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gi-goes-business.eu/download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in.meier@planval.ch" TargetMode="External"/><Relationship Id="rId22" Type="http://schemas.openxmlformats.org/officeDocument/2006/relationships/hyperlink" Target="https://www.gi-goes-business.e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1DC36-75B2-49B0-999A-CE913556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8F103-B86F-4842-A648-30E5B60DD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3B575-404A-4458-A7C9-E1E5732708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9AAB0A-A73B-49F7-9DF7-ABD2CFE1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papierstau</Company>
  <LinksUpToDate>false</LinksUpToDate>
  <CharactersWithSpaces>8022</CharactersWithSpaces>
  <SharedDoc>false</SharedDoc>
  <HLinks>
    <vt:vector size="72" baseType="variant">
      <vt:variant>
        <vt:i4>7078005</vt:i4>
      </vt:variant>
      <vt:variant>
        <vt:i4>66</vt:i4>
      </vt:variant>
      <vt:variant>
        <vt:i4>0</vt:i4>
      </vt:variant>
      <vt:variant>
        <vt:i4>5</vt:i4>
      </vt:variant>
      <vt:variant>
        <vt:lpwstr>http://www.planval.ch/</vt:lpwstr>
      </vt:variant>
      <vt:variant>
        <vt:lpwstr/>
      </vt:variant>
      <vt:variant>
        <vt:i4>1703990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_Toc151549241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_Toc151549240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_Toc151549239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_Toc151549238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_Toc151549237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_Toc151549236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_Toc151549235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_Toc151549234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_Toc151549233</vt:lpwstr>
      </vt:variant>
      <vt:variant>
        <vt:i4>1900598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_Toc151549232</vt:lpwstr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http://www.planval.ch/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Probst</dc:creator>
  <cp:lastModifiedBy>Corin Meier</cp:lastModifiedBy>
  <cp:revision>8</cp:revision>
  <cp:lastPrinted>2020-12-02T16:48:00Z</cp:lastPrinted>
  <dcterms:created xsi:type="dcterms:W3CDTF">2021-11-15T09:57:00Z</dcterms:created>
  <dcterms:modified xsi:type="dcterms:W3CDTF">2022-11-22T14:12:00Z</dcterms:modified>
</cp:coreProperties>
</file>